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3480E" w14:textId="77777777" w:rsidR="00FD088C" w:rsidRDefault="00FD088C" w:rsidP="00FD088C">
      <w:pPr>
        <w:pStyle w:val="Title"/>
        <w:spacing w:before="0" w:after="0"/>
        <w:ind w:right="-7"/>
      </w:pPr>
    </w:p>
    <w:p w14:paraId="1EE95B5B" w14:textId="06679126" w:rsidR="00FE3CCF" w:rsidRPr="00FD088C" w:rsidRDefault="00294C2D" w:rsidP="00FD088C">
      <w:pPr>
        <w:pStyle w:val="Title"/>
        <w:rPr>
          <w:sz w:val="60"/>
          <w:szCs w:val="60"/>
        </w:rPr>
      </w:pPr>
      <w:r>
        <w:rPr>
          <w:sz w:val="60"/>
          <w:szCs w:val="60"/>
        </w:rPr>
        <w:t>PARISH VENUE HIRE</w:t>
      </w:r>
    </w:p>
    <w:p w14:paraId="2EF01090" w14:textId="2102B0E2" w:rsidR="00E51FBD" w:rsidRPr="00FD088C" w:rsidRDefault="00294C2D" w:rsidP="00FD088C">
      <w:pPr>
        <w:pStyle w:val="Heading2"/>
      </w:pPr>
      <w:r>
        <w:t>Venue hire at</w:t>
      </w:r>
      <w:r w:rsidR="00E51FBD" w:rsidRPr="00FD088C">
        <w:t xml:space="preserve"> </w:t>
      </w:r>
      <w:r w:rsidR="00E51FBD" w:rsidRPr="00FD088C">
        <w:rPr>
          <w:highlight w:val="yellow"/>
        </w:rPr>
        <w:t>[</w:t>
      </w:r>
      <w:r>
        <w:rPr>
          <w:highlight w:val="yellow"/>
        </w:rPr>
        <w:t>XXX PARISH</w:t>
      </w:r>
      <w:r w:rsidR="00E51FBD" w:rsidRPr="00FD088C">
        <w:rPr>
          <w:highlight w:val="yellow"/>
        </w:rPr>
        <w:t>]</w:t>
      </w:r>
    </w:p>
    <w:p w14:paraId="5A464E01" w14:textId="77777777" w:rsidR="00E51FBD" w:rsidRDefault="00E51FBD" w:rsidP="00FD088C">
      <w:pPr>
        <w:ind w:right="-7"/>
        <w:rPr>
          <w:lang w:val="en-US" w:bidi="en-AU"/>
        </w:rPr>
      </w:pPr>
    </w:p>
    <w:p w14:paraId="2C5C1472" w14:textId="77777777" w:rsidR="00FD088C" w:rsidRDefault="00FD088C" w:rsidP="00FD088C">
      <w:pPr>
        <w:ind w:right="-7"/>
        <w:rPr>
          <w:lang w:val="en-US" w:bidi="en-AU"/>
        </w:rPr>
      </w:pPr>
    </w:p>
    <w:p w14:paraId="1EB7365C" w14:textId="77777777" w:rsidR="00FD088C" w:rsidRDefault="00FD088C" w:rsidP="00FD088C">
      <w:pPr>
        <w:ind w:right="-7"/>
        <w:rPr>
          <w:lang w:val="en-US" w:bidi="en-AU"/>
        </w:rPr>
      </w:pPr>
    </w:p>
    <w:p w14:paraId="5AB8D67B" w14:textId="77777777" w:rsidR="00E51FBD" w:rsidRDefault="00E51FBD" w:rsidP="00FD088C">
      <w:pPr>
        <w:ind w:right="-7"/>
        <w:rPr>
          <w:lang w:val="en-US" w:bidi="en-AU"/>
        </w:rPr>
      </w:pPr>
    </w:p>
    <w:p w14:paraId="71C4961C" w14:textId="5F270FE0" w:rsidR="00E51FBD" w:rsidRPr="00FD088C" w:rsidRDefault="00E51FBD" w:rsidP="00FD088C">
      <w:pPr>
        <w:ind w:right="-7"/>
        <w:rPr>
          <w:b/>
          <w:bCs/>
          <w:caps/>
          <w:color w:val="2C4C49"/>
          <w:spacing w:val="40"/>
          <w:sz w:val="24"/>
          <w:szCs w:val="24"/>
        </w:rPr>
      </w:pPr>
      <w:r w:rsidRPr="00FD088C">
        <w:rPr>
          <w:b/>
          <w:bCs/>
          <w:sz w:val="24"/>
          <w:szCs w:val="24"/>
        </w:rPr>
        <w:br w:type="page"/>
      </w:r>
    </w:p>
    <w:p w14:paraId="488D15AD" w14:textId="30032A9C" w:rsidR="009D27ED" w:rsidRPr="00FD088C" w:rsidRDefault="00294C2D" w:rsidP="00FD088C">
      <w:pPr>
        <w:pStyle w:val="Heading1"/>
      </w:pPr>
      <w:r>
        <w:lastRenderedPageBreak/>
        <w:t>PARISH Venue hire</w:t>
      </w:r>
    </w:p>
    <w:p w14:paraId="70B1B890" w14:textId="77777777" w:rsidR="00294C2D" w:rsidRDefault="00294C2D" w:rsidP="00294C2D">
      <w:pPr>
        <w:spacing w:before="120" w:after="120"/>
      </w:pPr>
      <w:r>
        <w:t xml:space="preserve">The hirer must be over the age of 18, and shall be responsible for the conduct of all attendees and the activities that take place during the hiring period as well as securing the venue following the function. The hirer must provide photo identification and sign the hiring agreement. </w:t>
      </w:r>
    </w:p>
    <w:p w14:paraId="6D024E17" w14:textId="77777777" w:rsidR="00294C2D" w:rsidRPr="00294C2D" w:rsidRDefault="00294C2D" w:rsidP="00294C2D">
      <w:pPr>
        <w:pStyle w:val="Heading3"/>
      </w:pPr>
      <w:bookmarkStart w:id="0" w:name="_f6ofsi1cjxdb" w:colFirst="0" w:colLast="0"/>
      <w:bookmarkEnd w:id="0"/>
      <w:r w:rsidRPr="00294C2D">
        <w:t>Applicant Details</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523"/>
        <w:gridCol w:w="2722"/>
        <w:gridCol w:w="4253"/>
      </w:tblGrid>
      <w:tr w:rsidR="00294C2D" w:rsidRPr="00294C2D" w14:paraId="300E919E" w14:textId="77777777" w:rsidTr="00344F99">
        <w:trPr>
          <w:trHeight w:val="397"/>
        </w:trPr>
        <w:tc>
          <w:tcPr>
            <w:tcW w:w="2523" w:type="dxa"/>
          </w:tcPr>
          <w:p w14:paraId="0C7ACA36" w14:textId="77777777" w:rsidR="00294C2D" w:rsidRPr="00294C2D" w:rsidRDefault="00294C2D" w:rsidP="00573506">
            <w:pPr>
              <w:rPr>
                <w:b/>
                <w:bCs/>
                <w:color w:val="000000"/>
              </w:rPr>
            </w:pPr>
            <w:r w:rsidRPr="00294C2D">
              <w:rPr>
                <w:rFonts w:eastAsia="Arial" w:cs="Arial"/>
                <w:b/>
                <w:bCs/>
                <w:color w:val="000000"/>
              </w:rPr>
              <w:t>I/we:</w:t>
            </w:r>
          </w:p>
        </w:tc>
        <w:tc>
          <w:tcPr>
            <w:tcW w:w="6975" w:type="dxa"/>
            <w:gridSpan w:val="2"/>
          </w:tcPr>
          <w:p w14:paraId="5DAC24D9" w14:textId="77777777" w:rsidR="00294C2D" w:rsidRPr="00294C2D" w:rsidRDefault="00294C2D" w:rsidP="00573506">
            <w:pPr>
              <w:rPr>
                <w:color w:val="000000"/>
              </w:rPr>
            </w:pPr>
            <w:r w:rsidRPr="00294C2D">
              <w:rPr>
                <w:rFonts w:eastAsia="Arial" w:cs="Arial"/>
                <w:i/>
                <w:iCs/>
                <w:color w:val="A6A6A6"/>
              </w:rPr>
              <w:t>name of applicant</w:t>
            </w:r>
            <w:r w:rsidRPr="00294C2D">
              <w:rPr>
                <w:rFonts w:eastAsia="Arial" w:cs="Arial"/>
              </w:rPr>
              <w:t>………………………………….</w:t>
            </w:r>
          </w:p>
        </w:tc>
      </w:tr>
      <w:tr w:rsidR="00294C2D" w:rsidRPr="00294C2D" w14:paraId="75ED3CB3" w14:textId="77777777" w:rsidTr="00344F99">
        <w:trPr>
          <w:trHeight w:val="397"/>
        </w:trPr>
        <w:tc>
          <w:tcPr>
            <w:tcW w:w="2523" w:type="dxa"/>
          </w:tcPr>
          <w:p w14:paraId="39F52CBF" w14:textId="77777777" w:rsidR="00294C2D" w:rsidRPr="00294C2D" w:rsidRDefault="00294C2D" w:rsidP="00573506">
            <w:pPr>
              <w:rPr>
                <w:b/>
                <w:bCs/>
              </w:rPr>
            </w:pPr>
            <w:r w:rsidRPr="00294C2D">
              <w:rPr>
                <w:b/>
                <w:bCs/>
              </w:rPr>
              <w:t>of:</w:t>
            </w:r>
          </w:p>
        </w:tc>
        <w:tc>
          <w:tcPr>
            <w:tcW w:w="6975" w:type="dxa"/>
            <w:gridSpan w:val="2"/>
          </w:tcPr>
          <w:p w14:paraId="0DC266C5" w14:textId="77777777" w:rsidR="00294C2D" w:rsidRPr="00294C2D" w:rsidRDefault="00294C2D" w:rsidP="00573506">
            <w:r w:rsidRPr="00294C2D">
              <w:rPr>
                <w:i/>
                <w:iCs/>
                <w:color w:val="A6A6A6"/>
              </w:rPr>
              <w:t>Address</w:t>
            </w:r>
          </w:p>
        </w:tc>
      </w:tr>
      <w:tr w:rsidR="00294C2D" w:rsidRPr="00294C2D" w14:paraId="4E3DFAD5" w14:textId="77777777" w:rsidTr="00344F99">
        <w:trPr>
          <w:trHeight w:val="397"/>
        </w:trPr>
        <w:tc>
          <w:tcPr>
            <w:tcW w:w="2523" w:type="dxa"/>
          </w:tcPr>
          <w:p w14:paraId="293E9484" w14:textId="77777777" w:rsidR="00294C2D" w:rsidRPr="00294C2D" w:rsidRDefault="00294C2D" w:rsidP="00573506">
            <w:pPr>
              <w:rPr>
                <w:b/>
                <w:bCs/>
              </w:rPr>
            </w:pPr>
            <w:r w:rsidRPr="00294C2D">
              <w:rPr>
                <w:b/>
                <w:bCs/>
              </w:rPr>
              <w:t>phone:</w:t>
            </w:r>
          </w:p>
        </w:tc>
        <w:tc>
          <w:tcPr>
            <w:tcW w:w="6975" w:type="dxa"/>
            <w:gridSpan w:val="2"/>
          </w:tcPr>
          <w:p w14:paraId="60D45E99" w14:textId="77777777" w:rsidR="00294C2D" w:rsidRPr="00294C2D" w:rsidRDefault="00294C2D" w:rsidP="00573506">
            <w:r w:rsidRPr="00294C2D">
              <w:rPr>
                <w:i/>
                <w:iCs/>
                <w:color w:val="A6A6A6"/>
              </w:rPr>
              <w:t>phone number</w:t>
            </w:r>
          </w:p>
        </w:tc>
      </w:tr>
      <w:tr w:rsidR="00294C2D" w:rsidRPr="00294C2D" w14:paraId="4D3F5301" w14:textId="77777777" w:rsidTr="00344F99">
        <w:trPr>
          <w:trHeight w:val="397"/>
        </w:trPr>
        <w:tc>
          <w:tcPr>
            <w:tcW w:w="2523" w:type="dxa"/>
          </w:tcPr>
          <w:p w14:paraId="3ACCA2C2" w14:textId="77777777" w:rsidR="00294C2D" w:rsidRPr="00294C2D" w:rsidRDefault="00294C2D" w:rsidP="00573506">
            <w:pPr>
              <w:rPr>
                <w:b/>
                <w:bCs/>
              </w:rPr>
            </w:pPr>
            <w:r w:rsidRPr="00294C2D">
              <w:rPr>
                <w:b/>
                <w:bCs/>
              </w:rPr>
              <w:t xml:space="preserve">Wish to hire the </w:t>
            </w:r>
          </w:p>
        </w:tc>
        <w:tc>
          <w:tcPr>
            <w:tcW w:w="6975" w:type="dxa"/>
            <w:gridSpan w:val="2"/>
          </w:tcPr>
          <w:p w14:paraId="578CBD19" w14:textId="77777777" w:rsidR="00294C2D" w:rsidRPr="00294C2D" w:rsidRDefault="00294C2D" w:rsidP="00573506">
            <w:pPr>
              <w:rPr>
                <w:i/>
                <w:iCs/>
                <w:color w:val="A6A6A6"/>
              </w:rPr>
            </w:pPr>
            <w:r w:rsidRPr="00294C2D">
              <w:rPr>
                <w:i/>
                <w:iCs/>
                <w:color w:val="A6A6A6"/>
              </w:rPr>
              <w:t>venue type e.g., hall</w:t>
            </w:r>
          </w:p>
        </w:tc>
      </w:tr>
      <w:tr w:rsidR="00294C2D" w:rsidRPr="00294C2D" w14:paraId="19655371" w14:textId="77777777" w:rsidTr="00344F99">
        <w:trPr>
          <w:trHeight w:val="397"/>
        </w:trPr>
        <w:tc>
          <w:tcPr>
            <w:tcW w:w="2523" w:type="dxa"/>
          </w:tcPr>
          <w:p w14:paraId="11602EEC" w14:textId="77777777" w:rsidR="00294C2D" w:rsidRPr="00294C2D" w:rsidRDefault="00294C2D" w:rsidP="00573506">
            <w:pPr>
              <w:rPr>
                <w:b/>
                <w:bCs/>
              </w:rPr>
            </w:pPr>
            <w:r w:rsidRPr="00294C2D">
              <w:rPr>
                <w:b/>
                <w:bCs/>
              </w:rPr>
              <w:t xml:space="preserve">of the </w:t>
            </w:r>
          </w:p>
        </w:tc>
        <w:tc>
          <w:tcPr>
            <w:tcW w:w="6975" w:type="dxa"/>
            <w:gridSpan w:val="2"/>
          </w:tcPr>
          <w:p w14:paraId="31F4DA3E" w14:textId="77777777" w:rsidR="00294C2D" w:rsidRPr="00294C2D" w:rsidRDefault="00294C2D" w:rsidP="00573506">
            <w:pPr>
              <w:rPr>
                <w:i/>
                <w:iCs/>
                <w:color w:val="A6A6A6"/>
              </w:rPr>
            </w:pPr>
            <w:r w:rsidRPr="00294C2D">
              <w:rPr>
                <w:i/>
                <w:iCs/>
                <w:color w:val="A6A6A6"/>
              </w:rPr>
              <w:t>XYZ Parish</w:t>
            </w:r>
          </w:p>
        </w:tc>
      </w:tr>
      <w:tr w:rsidR="00294C2D" w:rsidRPr="00294C2D" w14:paraId="516E6C3B" w14:textId="77777777" w:rsidTr="00344F99">
        <w:trPr>
          <w:trHeight w:val="397"/>
        </w:trPr>
        <w:tc>
          <w:tcPr>
            <w:tcW w:w="2523" w:type="dxa"/>
          </w:tcPr>
          <w:p w14:paraId="5F3EE480" w14:textId="77777777" w:rsidR="00294C2D" w:rsidRPr="00294C2D" w:rsidRDefault="00294C2D" w:rsidP="00573506">
            <w:pPr>
              <w:rPr>
                <w:b/>
                <w:bCs/>
              </w:rPr>
            </w:pPr>
            <w:r w:rsidRPr="00294C2D">
              <w:rPr>
                <w:b/>
                <w:bCs/>
              </w:rPr>
              <w:t xml:space="preserve">From </w:t>
            </w:r>
          </w:p>
        </w:tc>
        <w:tc>
          <w:tcPr>
            <w:tcW w:w="2722" w:type="dxa"/>
          </w:tcPr>
          <w:p w14:paraId="0AD0E329" w14:textId="77777777" w:rsidR="00294C2D" w:rsidRPr="00294C2D" w:rsidRDefault="00294C2D" w:rsidP="00573506">
            <w:pPr>
              <w:rPr>
                <w:i/>
                <w:iCs/>
                <w:color w:val="A6A6A6"/>
              </w:rPr>
            </w:pPr>
            <w:r w:rsidRPr="00294C2D">
              <w:rPr>
                <w:i/>
                <w:iCs/>
                <w:color w:val="A6A6A6"/>
              </w:rPr>
              <w:t>time start</w:t>
            </w:r>
            <w:r w:rsidRPr="00294C2D">
              <w:t xml:space="preserve"> AM/PM to</w:t>
            </w:r>
          </w:p>
        </w:tc>
        <w:tc>
          <w:tcPr>
            <w:tcW w:w="4253" w:type="dxa"/>
          </w:tcPr>
          <w:p w14:paraId="0AA75B83" w14:textId="77777777" w:rsidR="00294C2D" w:rsidRPr="00294C2D" w:rsidRDefault="00294C2D" w:rsidP="00573506">
            <w:pPr>
              <w:rPr>
                <w:i/>
                <w:iCs/>
                <w:color w:val="A6A6A6"/>
              </w:rPr>
            </w:pPr>
            <w:r w:rsidRPr="00294C2D">
              <w:rPr>
                <w:i/>
                <w:iCs/>
                <w:color w:val="A6A6A6"/>
              </w:rPr>
              <w:t>time end</w:t>
            </w:r>
            <w:r w:rsidRPr="00294C2D">
              <w:t xml:space="preserve"> AM/PM</w:t>
            </w:r>
          </w:p>
        </w:tc>
      </w:tr>
      <w:tr w:rsidR="00294C2D" w:rsidRPr="00294C2D" w14:paraId="59039E08" w14:textId="77777777" w:rsidTr="00344F99">
        <w:trPr>
          <w:trHeight w:val="397"/>
        </w:trPr>
        <w:tc>
          <w:tcPr>
            <w:tcW w:w="2523" w:type="dxa"/>
          </w:tcPr>
          <w:p w14:paraId="143B03C1" w14:textId="77777777" w:rsidR="00294C2D" w:rsidRPr="00294C2D" w:rsidRDefault="00294C2D" w:rsidP="00573506">
            <w:pPr>
              <w:rPr>
                <w:b/>
                <w:bCs/>
              </w:rPr>
            </w:pPr>
            <w:r w:rsidRPr="00294C2D">
              <w:rPr>
                <w:b/>
                <w:bCs/>
              </w:rPr>
              <w:t xml:space="preserve">On </w:t>
            </w:r>
          </w:p>
        </w:tc>
        <w:tc>
          <w:tcPr>
            <w:tcW w:w="6975" w:type="dxa"/>
            <w:gridSpan w:val="2"/>
          </w:tcPr>
          <w:p w14:paraId="370BC14E" w14:textId="77777777" w:rsidR="00294C2D" w:rsidRPr="00294C2D" w:rsidRDefault="00294C2D" w:rsidP="00573506">
            <w:pPr>
              <w:rPr>
                <w:i/>
                <w:iCs/>
              </w:rPr>
            </w:pPr>
            <w:r w:rsidRPr="00294C2D">
              <w:rPr>
                <w:i/>
                <w:iCs/>
                <w:color w:val="A6A6A6"/>
              </w:rPr>
              <w:t xml:space="preserve">from date to date </w:t>
            </w:r>
            <w:r w:rsidRPr="00294C2D">
              <w:rPr>
                <w:i/>
                <w:iCs/>
              </w:rPr>
              <w:t>(</w:t>
            </w:r>
            <w:r w:rsidRPr="00294C2D">
              <w:rPr>
                <w:i/>
                <w:iCs/>
                <w:color w:val="A6A6A6"/>
              </w:rPr>
              <w:t xml:space="preserve">X </w:t>
            </w:r>
            <w:r w:rsidRPr="00294C2D">
              <w:rPr>
                <w:i/>
                <w:iCs/>
              </w:rPr>
              <w:t>total day(s))</w:t>
            </w:r>
          </w:p>
        </w:tc>
      </w:tr>
      <w:tr w:rsidR="00294C2D" w:rsidRPr="00294C2D" w14:paraId="41936ED1" w14:textId="77777777" w:rsidTr="00344F99">
        <w:trPr>
          <w:trHeight w:val="397"/>
        </w:trPr>
        <w:tc>
          <w:tcPr>
            <w:tcW w:w="2523" w:type="dxa"/>
          </w:tcPr>
          <w:p w14:paraId="7AD28ACB" w14:textId="77777777" w:rsidR="00294C2D" w:rsidRPr="00294C2D" w:rsidRDefault="00294C2D" w:rsidP="00573506">
            <w:pPr>
              <w:rPr>
                <w:b/>
                <w:bCs/>
              </w:rPr>
            </w:pPr>
            <w:r w:rsidRPr="00294C2D">
              <w:rPr>
                <w:b/>
                <w:bCs/>
              </w:rPr>
              <w:t xml:space="preserve">The fee for this hire is </w:t>
            </w:r>
          </w:p>
        </w:tc>
        <w:tc>
          <w:tcPr>
            <w:tcW w:w="6975" w:type="dxa"/>
            <w:gridSpan w:val="2"/>
          </w:tcPr>
          <w:p w14:paraId="7A23918B" w14:textId="77777777" w:rsidR="00294C2D" w:rsidRPr="00294C2D" w:rsidRDefault="00294C2D" w:rsidP="00573506">
            <w:pPr>
              <w:rPr>
                <w:i/>
                <w:iCs/>
                <w:color w:val="A6A6A6"/>
              </w:rPr>
            </w:pPr>
            <w:r w:rsidRPr="00294C2D">
              <w:rPr>
                <w:i/>
                <w:iCs/>
                <w:color w:val="A6A6A6"/>
              </w:rPr>
              <w:t xml:space="preserve">fee amount </w:t>
            </w:r>
            <w:r w:rsidRPr="00294C2D">
              <w:t>plus a $</w:t>
            </w:r>
            <w:r w:rsidRPr="00294C2D">
              <w:rPr>
                <w:i/>
                <w:iCs/>
                <w:color w:val="A6A6A6"/>
              </w:rPr>
              <w:t>bond amount</w:t>
            </w:r>
            <w:r w:rsidRPr="00294C2D">
              <w:t xml:space="preserve"> Bond</w:t>
            </w:r>
          </w:p>
        </w:tc>
      </w:tr>
    </w:tbl>
    <w:p w14:paraId="500F225D" w14:textId="77777777" w:rsidR="00294C2D" w:rsidRDefault="00294C2D" w:rsidP="00294C2D">
      <w:pPr>
        <w:spacing w:before="120" w:after="120"/>
      </w:pPr>
      <w:r w:rsidRPr="00E20201">
        <w:t>The Parish may deduct from the bond any reasonable costs associated with cleaning, repairs, rubbish removal, key replacement, security callouts, overtime access, or damage caused during the hire period.</w:t>
      </w:r>
    </w:p>
    <w:p w14:paraId="6FA62CD6" w14:textId="77777777" w:rsidR="00294C2D" w:rsidRDefault="00294C2D" w:rsidP="00294C2D">
      <w:pPr>
        <w:pStyle w:val="Heading3"/>
        <w:ind w:right="-7"/>
      </w:pPr>
      <w:bookmarkStart w:id="1" w:name="_d47n8vndbpgb" w:colFirst="0" w:colLast="0"/>
      <w:bookmarkEnd w:id="1"/>
      <w:r>
        <w:t xml:space="preserve">Special Conditions on the Venue hire agreement: </w:t>
      </w:r>
    </w:p>
    <w:p w14:paraId="551312E4" w14:textId="77777777" w:rsidR="00294C2D" w:rsidRDefault="00294C2D">
      <w:pPr>
        <w:widowControl/>
        <w:numPr>
          <w:ilvl w:val="0"/>
          <w:numId w:val="15"/>
        </w:numPr>
        <w:autoSpaceDE/>
        <w:autoSpaceDN/>
        <w:spacing w:after="120" w:line="276" w:lineRule="auto"/>
        <w:ind w:left="714" w:hanging="357"/>
      </w:pPr>
      <w:r>
        <w:t>The above hire [</w:t>
      </w:r>
      <w:r>
        <w:rPr>
          <w:i/>
          <w:iCs/>
          <w:color w:val="A6A6A6"/>
        </w:rPr>
        <w:t>does/does not</w:t>
      </w:r>
      <w:r>
        <w:t>] include the use of the [</w:t>
      </w:r>
      <w:r>
        <w:rPr>
          <w:i/>
          <w:iCs/>
          <w:color w:val="A6A6A6"/>
        </w:rPr>
        <w:t>XYZ facility e.g., kitchen</w:t>
      </w:r>
      <w:r>
        <w:t>] at the site.</w:t>
      </w:r>
    </w:p>
    <w:p w14:paraId="57C88620" w14:textId="77777777" w:rsidR="00294C2D" w:rsidRDefault="00294C2D">
      <w:pPr>
        <w:widowControl/>
        <w:numPr>
          <w:ilvl w:val="0"/>
          <w:numId w:val="15"/>
        </w:numPr>
        <w:autoSpaceDE/>
        <w:autoSpaceDN/>
        <w:spacing w:after="120" w:line="276" w:lineRule="auto"/>
        <w:ind w:left="714" w:hanging="357"/>
      </w:pPr>
      <w:r>
        <w:t xml:space="preserve">The maximum number of people attending the venue shall not exceed </w:t>
      </w:r>
      <w:r>
        <w:rPr>
          <w:color w:val="C00000"/>
        </w:rPr>
        <w:t xml:space="preserve">[XX] </w:t>
      </w:r>
      <w:r>
        <w:t>at any one time</w:t>
      </w:r>
    </w:p>
    <w:p w14:paraId="42CE5689" w14:textId="77777777" w:rsidR="00294C2D" w:rsidRDefault="00294C2D" w:rsidP="00294C2D">
      <w:pPr>
        <w:spacing w:after="120"/>
      </w:pPr>
    </w:p>
    <w:p w14:paraId="20AF32C4" w14:textId="77777777" w:rsidR="00294C2D" w:rsidRDefault="00294C2D" w:rsidP="00294C2D">
      <w:pPr>
        <w:spacing w:after="120"/>
      </w:pPr>
    </w:p>
    <w:p w14:paraId="00DAA89B" w14:textId="77777777" w:rsidR="00294C2D" w:rsidRDefault="00294C2D" w:rsidP="00294C2D">
      <w:pPr>
        <w:spacing w:after="120"/>
      </w:pPr>
      <w:r>
        <w:t>Hirer: ____________________________________________</w:t>
      </w:r>
    </w:p>
    <w:p w14:paraId="5F82E5D3" w14:textId="6E09BB32" w:rsidR="00294C2D" w:rsidRPr="00294C2D" w:rsidRDefault="00294C2D" w:rsidP="00294C2D">
      <w:pPr>
        <w:spacing w:after="120"/>
        <w:rPr>
          <w:u w:val="single"/>
        </w:rPr>
      </w:pPr>
      <w:r>
        <w:t xml:space="preserve">Date: </w:t>
      </w:r>
      <w:r>
        <w:rPr>
          <w:u w:val="single"/>
        </w:rPr>
        <w:tab/>
      </w:r>
      <w:r>
        <w:rPr>
          <w:u w:val="single"/>
        </w:rPr>
        <w:tab/>
      </w:r>
      <w:r>
        <w:rPr>
          <w:u w:val="single"/>
        </w:rPr>
        <w:tab/>
      </w:r>
      <w:r>
        <w:rPr>
          <w:u w:val="single"/>
        </w:rPr>
        <w:tab/>
      </w:r>
      <w:r>
        <w:rPr>
          <w:u w:val="single"/>
        </w:rPr>
        <w:tab/>
      </w:r>
      <w:r>
        <w:rPr>
          <w:u w:val="single"/>
        </w:rPr>
        <w:tab/>
      </w:r>
      <w:r>
        <w:rPr>
          <w:u w:val="single"/>
        </w:rPr>
        <w:tab/>
      </w:r>
    </w:p>
    <w:p w14:paraId="3BB7AD3D" w14:textId="77777777" w:rsidR="00294C2D" w:rsidRDefault="00294C2D" w:rsidP="00294C2D">
      <w:pPr>
        <w:spacing w:after="120"/>
      </w:pPr>
    </w:p>
    <w:p w14:paraId="107DDD72" w14:textId="77777777" w:rsidR="00294C2D" w:rsidRDefault="00294C2D" w:rsidP="00294C2D">
      <w:pPr>
        <w:spacing w:after="120"/>
      </w:pPr>
    </w:p>
    <w:p w14:paraId="47A5218D" w14:textId="40CBF7D8" w:rsidR="00294C2D" w:rsidRPr="00294C2D" w:rsidRDefault="00294C2D" w:rsidP="00294C2D">
      <w:pPr>
        <w:spacing w:after="120"/>
        <w:rPr>
          <w:u w:val="single"/>
        </w:rPr>
      </w:pPr>
      <w:r>
        <w:t xml:space="preserve">Churchwarden or delegate </w:t>
      </w:r>
      <w:r>
        <w:rPr>
          <w:u w:val="single"/>
        </w:rPr>
        <w:tab/>
      </w:r>
      <w:r>
        <w:rPr>
          <w:u w:val="single"/>
        </w:rPr>
        <w:tab/>
      </w:r>
      <w:r>
        <w:rPr>
          <w:u w:val="single"/>
        </w:rPr>
        <w:tab/>
      </w:r>
      <w:r>
        <w:rPr>
          <w:u w:val="single"/>
        </w:rPr>
        <w:tab/>
      </w:r>
      <w:r>
        <w:rPr>
          <w:u w:val="single"/>
        </w:rPr>
        <w:tab/>
      </w:r>
      <w:r>
        <w:rPr>
          <w:u w:val="single"/>
        </w:rPr>
        <w:tab/>
      </w:r>
    </w:p>
    <w:p w14:paraId="2504EE79" w14:textId="22035C7C" w:rsidR="00294C2D" w:rsidRPr="00294C2D" w:rsidRDefault="00294C2D" w:rsidP="00294C2D">
      <w:pPr>
        <w:spacing w:after="120"/>
        <w:rPr>
          <w:u w:val="single"/>
        </w:rPr>
      </w:pPr>
      <w:r>
        <w:t xml:space="preserve">Date: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93D600A" w14:textId="77777777" w:rsidR="00294C2D" w:rsidRPr="00294C2D" w:rsidRDefault="00294C2D" w:rsidP="00294C2D">
      <w:pPr>
        <w:pStyle w:val="Heading4"/>
      </w:pPr>
      <w:bookmarkStart w:id="2" w:name="_ohvuduiqyvnx" w:colFirst="0" w:colLast="0"/>
      <w:bookmarkEnd w:id="2"/>
      <w:r>
        <w:br w:type="page"/>
      </w:r>
      <w:r w:rsidRPr="00294C2D">
        <w:lastRenderedPageBreak/>
        <w:t>Fees (inc. GST) - refer to schedule for hourly rates):</w:t>
      </w:r>
    </w:p>
    <w:tbl>
      <w:tblPr>
        <w:tblW w:w="3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73"/>
        <w:gridCol w:w="2126"/>
      </w:tblGrid>
      <w:tr w:rsidR="00294C2D" w:rsidRPr="00294C2D" w14:paraId="12C59488" w14:textId="77777777" w:rsidTr="00573506">
        <w:tc>
          <w:tcPr>
            <w:tcW w:w="1673" w:type="dxa"/>
          </w:tcPr>
          <w:p w14:paraId="529A2F6E" w14:textId="77777777" w:rsidR="00294C2D" w:rsidRPr="00294C2D" w:rsidRDefault="00294C2D" w:rsidP="00573506">
            <w:pPr>
              <w:rPr>
                <w:color w:val="000000"/>
              </w:rPr>
            </w:pPr>
            <w:r w:rsidRPr="00294C2D">
              <w:rPr>
                <w:rFonts w:eastAsia="Arial" w:cs="Arial"/>
                <w:color w:val="000000"/>
              </w:rPr>
              <w:t>Event</w:t>
            </w:r>
          </w:p>
        </w:tc>
        <w:tc>
          <w:tcPr>
            <w:tcW w:w="2126" w:type="dxa"/>
          </w:tcPr>
          <w:p w14:paraId="001A79F6" w14:textId="77777777" w:rsidR="00294C2D" w:rsidRPr="00294C2D" w:rsidRDefault="00294C2D" w:rsidP="00573506">
            <w:pPr>
              <w:rPr>
                <w:color w:val="000000"/>
              </w:rPr>
            </w:pPr>
            <w:r w:rsidRPr="00294C2D">
              <w:rPr>
                <w:rFonts w:eastAsia="Arial" w:cs="Arial"/>
                <w:color w:val="000000"/>
              </w:rPr>
              <w:t>$</w:t>
            </w:r>
          </w:p>
        </w:tc>
      </w:tr>
      <w:tr w:rsidR="00294C2D" w:rsidRPr="00294C2D" w14:paraId="7E362FC7" w14:textId="77777777" w:rsidTr="00573506">
        <w:tc>
          <w:tcPr>
            <w:tcW w:w="1673" w:type="dxa"/>
          </w:tcPr>
          <w:p w14:paraId="40DFE7CB" w14:textId="77777777" w:rsidR="00294C2D" w:rsidRPr="00294C2D" w:rsidRDefault="00294C2D" w:rsidP="00573506">
            <w:r w:rsidRPr="00294C2D">
              <w:t xml:space="preserve">Set-up </w:t>
            </w:r>
          </w:p>
        </w:tc>
        <w:tc>
          <w:tcPr>
            <w:tcW w:w="2126" w:type="dxa"/>
          </w:tcPr>
          <w:p w14:paraId="68CC3C67" w14:textId="77777777" w:rsidR="00294C2D" w:rsidRPr="00294C2D" w:rsidRDefault="00294C2D" w:rsidP="00573506">
            <w:r w:rsidRPr="00294C2D">
              <w:t>$</w:t>
            </w:r>
          </w:p>
        </w:tc>
      </w:tr>
      <w:tr w:rsidR="00294C2D" w:rsidRPr="00294C2D" w14:paraId="3AC41DBE" w14:textId="77777777" w:rsidTr="00573506">
        <w:tc>
          <w:tcPr>
            <w:tcW w:w="1673" w:type="dxa"/>
          </w:tcPr>
          <w:p w14:paraId="7FD3E8DD" w14:textId="77777777" w:rsidR="00294C2D" w:rsidRPr="00294C2D" w:rsidRDefault="00294C2D" w:rsidP="00573506">
            <w:r w:rsidRPr="00294C2D">
              <w:t>Pack-up</w:t>
            </w:r>
          </w:p>
        </w:tc>
        <w:tc>
          <w:tcPr>
            <w:tcW w:w="2126" w:type="dxa"/>
          </w:tcPr>
          <w:p w14:paraId="7F9964FC" w14:textId="77777777" w:rsidR="00294C2D" w:rsidRPr="00294C2D" w:rsidRDefault="00294C2D" w:rsidP="00573506">
            <w:r w:rsidRPr="00294C2D">
              <w:t>$</w:t>
            </w:r>
          </w:p>
        </w:tc>
      </w:tr>
      <w:tr w:rsidR="00294C2D" w:rsidRPr="00294C2D" w14:paraId="37EF2C77" w14:textId="77777777" w:rsidTr="00573506">
        <w:tc>
          <w:tcPr>
            <w:tcW w:w="1673" w:type="dxa"/>
          </w:tcPr>
          <w:p w14:paraId="10B5E827" w14:textId="77777777" w:rsidR="00294C2D" w:rsidRPr="00294C2D" w:rsidRDefault="00294C2D" w:rsidP="00573506">
            <w:r w:rsidRPr="00294C2D">
              <w:t>Holding fee</w:t>
            </w:r>
          </w:p>
        </w:tc>
        <w:tc>
          <w:tcPr>
            <w:tcW w:w="2126" w:type="dxa"/>
          </w:tcPr>
          <w:p w14:paraId="2D97E9C0" w14:textId="77777777" w:rsidR="00294C2D" w:rsidRPr="00294C2D" w:rsidRDefault="00294C2D" w:rsidP="00573506">
            <w:r w:rsidRPr="00294C2D">
              <w:t>$</w:t>
            </w:r>
          </w:p>
        </w:tc>
      </w:tr>
      <w:tr w:rsidR="00294C2D" w:rsidRPr="00294C2D" w14:paraId="51E7A955" w14:textId="77777777" w:rsidTr="00573506">
        <w:tc>
          <w:tcPr>
            <w:tcW w:w="1673" w:type="dxa"/>
          </w:tcPr>
          <w:p w14:paraId="6D89902B" w14:textId="77777777" w:rsidR="00294C2D" w:rsidRPr="00294C2D" w:rsidRDefault="00294C2D" w:rsidP="00573506">
            <w:pPr>
              <w:rPr>
                <w:b/>
                <w:bCs/>
              </w:rPr>
            </w:pPr>
            <w:r w:rsidRPr="00294C2D">
              <w:rPr>
                <w:b/>
                <w:bCs/>
              </w:rPr>
              <w:t>Total</w:t>
            </w:r>
          </w:p>
        </w:tc>
        <w:tc>
          <w:tcPr>
            <w:tcW w:w="2126" w:type="dxa"/>
          </w:tcPr>
          <w:p w14:paraId="516CB1A3" w14:textId="77777777" w:rsidR="00294C2D" w:rsidRPr="00294C2D" w:rsidRDefault="00294C2D" w:rsidP="00573506">
            <w:pPr>
              <w:rPr>
                <w:b/>
                <w:bCs/>
              </w:rPr>
            </w:pPr>
            <w:r w:rsidRPr="00294C2D">
              <w:rPr>
                <w:b/>
                <w:bCs/>
              </w:rPr>
              <w:t>$</w:t>
            </w:r>
          </w:p>
        </w:tc>
      </w:tr>
    </w:tbl>
    <w:p w14:paraId="3F580A08" w14:textId="77777777" w:rsidR="00294C2D" w:rsidRPr="00294C2D" w:rsidRDefault="00294C2D" w:rsidP="00294C2D"/>
    <w:p w14:paraId="2F859AD1" w14:textId="77777777" w:rsidR="00294C2D" w:rsidRPr="00294C2D" w:rsidRDefault="00294C2D" w:rsidP="00294C2D">
      <w:pPr>
        <w:pStyle w:val="Heading4"/>
      </w:pPr>
      <w:bookmarkStart w:id="3" w:name="_llanjyibys72" w:colFirst="0" w:colLast="0"/>
      <w:bookmarkEnd w:id="3"/>
      <w:r w:rsidRPr="00294C2D">
        <w:t>Refundable deposits (inc. GST) -refer to schedule):</w:t>
      </w:r>
    </w:p>
    <w:tbl>
      <w:tblPr>
        <w:tblW w:w="3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73"/>
        <w:gridCol w:w="2126"/>
      </w:tblGrid>
      <w:tr w:rsidR="00294C2D" w:rsidRPr="00294C2D" w14:paraId="42708765" w14:textId="77777777" w:rsidTr="00573506">
        <w:tc>
          <w:tcPr>
            <w:tcW w:w="1673" w:type="dxa"/>
          </w:tcPr>
          <w:p w14:paraId="33910976" w14:textId="77777777" w:rsidR="00294C2D" w:rsidRPr="00294C2D" w:rsidRDefault="00294C2D" w:rsidP="00573506">
            <w:pPr>
              <w:rPr>
                <w:color w:val="000000"/>
              </w:rPr>
            </w:pPr>
            <w:r w:rsidRPr="00294C2D">
              <w:rPr>
                <w:rFonts w:eastAsia="Arial" w:cs="Arial"/>
                <w:color w:val="000000"/>
              </w:rPr>
              <w:t>Bond</w:t>
            </w:r>
          </w:p>
        </w:tc>
        <w:tc>
          <w:tcPr>
            <w:tcW w:w="2126" w:type="dxa"/>
          </w:tcPr>
          <w:p w14:paraId="5E24BCEC" w14:textId="77777777" w:rsidR="00294C2D" w:rsidRPr="00294C2D" w:rsidRDefault="00294C2D" w:rsidP="00573506">
            <w:pPr>
              <w:rPr>
                <w:color w:val="000000"/>
              </w:rPr>
            </w:pPr>
            <w:r w:rsidRPr="00294C2D">
              <w:rPr>
                <w:rFonts w:eastAsia="Arial" w:cs="Arial"/>
                <w:color w:val="000000"/>
              </w:rPr>
              <w:t>$</w:t>
            </w:r>
          </w:p>
        </w:tc>
      </w:tr>
      <w:tr w:rsidR="00294C2D" w:rsidRPr="00294C2D" w14:paraId="07879FD1" w14:textId="77777777" w:rsidTr="00573506">
        <w:tc>
          <w:tcPr>
            <w:tcW w:w="1673" w:type="dxa"/>
          </w:tcPr>
          <w:p w14:paraId="7207097A" w14:textId="77777777" w:rsidR="00294C2D" w:rsidRPr="00294C2D" w:rsidRDefault="00294C2D" w:rsidP="00573506">
            <w:r w:rsidRPr="00294C2D">
              <w:t>Key</w:t>
            </w:r>
          </w:p>
        </w:tc>
        <w:tc>
          <w:tcPr>
            <w:tcW w:w="2126" w:type="dxa"/>
          </w:tcPr>
          <w:p w14:paraId="13037AB8" w14:textId="77777777" w:rsidR="00294C2D" w:rsidRPr="00294C2D" w:rsidRDefault="00294C2D" w:rsidP="00573506">
            <w:r w:rsidRPr="00294C2D">
              <w:t>$</w:t>
            </w:r>
          </w:p>
        </w:tc>
      </w:tr>
      <w:tr w:rsidR="00294C2D" w:rsidRPr="00294C2D" w14:paraId="1838998E" w14:textId="77777777" w:rsidTr="00573506">
        <w:tc>
          <w:tcPr>
            <w:tcW w:w="1673" w:type="dxa"/>
          </w:tcPr>
          <w:p w14:paraId="790AC686" w14:textId="77777777" w:rsidR="00294C2D" w:rsidRPr="00294C2D" w:rsidRDefault="00294C2D" w:rsidP="00573506">
            <w:pPr>
              <w:rPr>
                <w:b/>
                <w:bCs/>
              </w:rPr>
            </w:pPr>
            <w:r w:rsidRPr="00294C2D">
              <w:rPr>
                <w:b/>
                <w:bCs/>
              </w:rPr>
              <w:t>Total</w:t>
            </w:r>
          </w:p>
        </w:tc>
        <w:tc>
          <w:tcPr>
            <w:tcW w:w="2126" w:type="dxa"/>
          </w:tcPr>
          <w:p w14:paraId="2D6F0C53" w14:textId="77777777" w:rsidR="00294C2D" w:rsidRPr="00294C2D" w:rsidRDefault="00294C2D" w:rsidP="00573506">
            <w:pPr>
              <w:rPr>
                <w:b/>
                <w:bCs/>
              </w:rPr>
            </w:pPr>
            <w:r w:rsidRPr="00294C2D">
              <w:rPr>
                <w:b/>
                <w:bCs/>
              </w:rPr>
              <w:t>$</w:t>
            </w:r>
          </w:p>
        </w:tc>
      </w:tr>
    </w:tbl>
    <w:p w14:paraId="26788EE6" w14:textId="77777777" w:rsidR="00294C2D" w:rsidRDefault="00294C2D" w:rsidP="00294C2D">
      <w:pPr>
        <w:pStyle w:val="Heading2"/>
      </w:pPr>
    </w:p>
    <w:p w14:paraId="4E67A86A" w14:textId="6F86EE80" w:rsidR="00294C2D" w:rsidRPr="00294C2D" w:rsidRDefault="00294C2D" w:rsidP="00294C2D">
      <w:pPr>
        <w:pStyle w:val="Heading2"/>
      </w:pPr>
      <w:r w:rsidRPr="00294C2D">
        <w:t>Conditions</w:t>
      </w:r>
    </w:p>
    <w:p w14:paraId="79B4BD73" w14:textId="77777777" w:rsidR="00294C2D" w:rsidRDefault="00294C2D" w:rsidP="00294C2D">
      <w:pPr>
        <w:pStyle w:val="Heading3"/>
      </w:pPr>
      <w:bookmarkStart w:id="4" w:name="_dk87z1z5w6l3" w:colFirst="0" w:colLast="0"/>
      <w:bookmarkEnd w:id="4"/>
      <w:r>
        <w:t>Permitted Use</w:t>
      </w:r>
    </w:p>
    <w:p w14:paraId="73D15DF5" w14:textId="77ED9FCE" w:rsidR="00294C2D" w:rsidRDefault="00294C2D" w:rsidP="00294C2D">
      <w:r>
        <w:t>The venue may only be used for lawful purposes consistent with the values and mission of the Anglican Diocese of Bathurst. The Parish reserves the right to refuse or terminate any booking considered inappropriate, unsafe, discriminatory, political, sexually explicit, or inconsistent with Christian ministry purposes.</w:t>
      </w:r>
      <w:bookmarkStart w:id="5" w:name="_jgc4ug4i5w2u" w:colFirst="0" w:colLast="0"/>
      <w:bookmarkEnd w:id="5"/>
    </w:p>
    <w:p w14:paraId="420E866D" w14:textId="77777777" w:rsidR="00294C2D" w:rsidRDefault="00294C2D" w:rsidP="00294C2D">
      <w:pPr>
        <w:pStyle w:val="Heading3"/>
      </w:pPr>
      <w:bookmarkStart w:id="6" w:name="_5lp2waqlol08" w:colFirst="0" w:colLast="0"/>
      <w:bookmarkEnd w:id="6"/>
      <w:r>
        <w:t>Induction</w:t>
      </w:r>
    </w:p>
    <w:p w14:paraId="59436C27" w14:textId="42F0936D" w:rsidR="00294C2D" w:rsidRDefault="00294C2D" w:rsidP="00294C2D">
      <w:r>
        <w:t>Long-term or recurring hirers may be required to complete a venue induction covering emergency procedures, alarms, kitchen use, and safeguarding obligations.</w:t>
      </w:r>
    </w:p>
    <w:p w14:paraId="0A98F940" w14:textId="77777777" w:rsidR="00294C2D" w:rsidRDefault="00294C2D" w:rsidP="00294C2D">
      <w:pPr>
        <w:pStyle w:val="Heading3"/>
      </w:pPr>
      <w:bookmarkStart w:id="7" w:name="_676y2o9cggdi" w:colFirst="0" w:colLast="0"/>
      <w:bookmarkEnd w:id="7"/>
      <w:r>
        <w:t>Risk Classifications</w:t>
      </w:r>
    </w:p>
    <w:p w14:paraId="299EC100" w14:textId="77777777" w:rsidR="00294C2D" w:rsidRDefault="00294C2D" w:rsidP="00294C2D">
      <w:pPr>
        <w:spacing w:before="240" w:after="240"/>
      </w:pPr>
      <w:r>
        <w:t>The following risk classifications apply when determining the applicable bond/security deposit for venue hire bookings. The Parish reserves the right to determine the appropriate classification based on the nature of the event, expected attendance, duration, use of alcohol, and previous hire history.</w:t>
      </w:r>
    </w:p>
    <w:p w14:paraId="4A5EF20B" w14:textId="77777777" w:rsidR="00294C2D" w:rsidRDefault="00294C2D" w:rsidP="00294C2D">
      <w:r w:rsidRPr="00294C2D">
        <w:rPr>
          <w:rStyle w:val="Heading4Char"/>
        </w:rPr>
        <w:t>Low Risk Functions</w:t>
      </w:r>
      <w:r w:rsidRPr="00294C2D">
        <w:rPr>
          <w:rStyle w:val="Heading4Char"/>
        </w:rPr>
        <w:br/>
      </w:r>
      <w:r>
        <w:t>Generally includes smaller, supervised, and low-impact activities such as:</w:t>
      </w:r>
    </w:p>
    <w:p w14:paraId="3778700E" w14:textId="77777777" w:rsidR="00294C2D" w:rsidRDefault="00294C2D">
      <w:pPr>
        <w:widowControl/>
        <w:numPr>
          <w:ilvl w:val="0"/>
          <w:numId w:val="16"/>
        </w:numPr>
        <w:autoSpaceDE/>
        <w:autoSpaceDN/>
        <w:spacing w:line="276" w:lineRule="auto"/>
      </w:pPr>
      <w:r>
        <w:t>community meetings</w:t>
      </w:r>
    </w:p>
    <w:p w14:paraId="226F9DAF" w14:textId="77777777" w:rsidR="00294C2D" w:rsidRDefault="00294C2D">
      <w:pPr>
        <w:widowControl/>
        <w:numPr>
          <w:ilvl w:val="0"/>
          <w:numId w:val="16"/>
        </w:numPr>
        <w:autoSpaceDE/>
        <w:autoSpaceDN/>
        <w:spacing w:line="276" w:lineRule="auto"/>
      </w:pPr>
      <w:r>
        <w:t>church groups and ministry activities</w:t>
      </w:r>
    </w:p>
    <w:p w14:paraId="2F00F8D3" w14:textId="77777777" w:rsidR="00294C2D" w:rsidRDefault="00294C2D">
      <w:pPr>
        <w:widowControl/>
        <w:numPr>
          <w:ilvl w:val="0"/>
          <w:numId w:val="16"/>
        </w:numPr>
        <w:autoSpaceDE/>
        <w:autoSpaceDN/>
        <w:spacing w:line="276" w:lineRule="auto"/>
      </w:pPr>
      <w:r>
        <w:t>rehearsals and rehearsing arts groups</w:t>
      </w:r>
    </w:p>
    <w:p w14:paraId="53567D9C" w14:textId="77777777" w:rsidR="00294C2D" w:rsidRDefault="00294C2D">
      <w:pPr>
        <w:widowControl/>
        <w:numPr>
          <w:ilvl w:val="0"/>
          <w:numId w:val="16"/>
        </w:numPr>
        <w:autoSpaceDE/>
        <w:autoSpaceDN/>
        <w:spacing w:line="276" w:lineRule="auto"/>
      </w:pPr>
      <w:r>
        <w:t>educational workshops or classes</w:t>
      </w:r>
    </w:p>
    <w:p w14:paraId="381DA409" w14:textId="77777777" w:rsidR="00294C2D" w:rsidRDefault="00294C2D">
      <w:pPr>
        <w:widowControl/>
        <w:numPr>
          <w:ilvl w:val="0"/>
          <w:numId w:val="16"/>
        </w:numPr>
        <w:autoSpaceDE/>
        <w:autoSpaceDN/>
        <w:spacing w:line="276" w:lineRule="auto"/>
      </w:pPr>
      <w:r>
        <w:t>family gatherings and daytime functions</w:t>
      </w:r>
    </w:p>
    <w:p w14:paraId="642AC95B" w14:textId="77777777" w:rsidR="00294C2D" w:rsidRDefault="00294C2D">
      <w:pPr>
        <w:widowControl/>
        <w:numPr>
          <w:ilvl w:val="0"/>
          <w:numId w:val="16"/>
        </w:numPr>
        <w:autoSpaceDE/>
        <w:autoSpaceDN/>
        <w:spacing w:after="240" w:line="276" w:lineRule="auto"/>
      </w:pPr>
      <w:r>
        <w:t>not-for-profit or community organisation meetings</w:t>
      </w:r>
    </w:p>
    <w:p w14:paraId="587B8AF6" w14:textId="77777777" w:rsidR="00294C2D" w:rsidRDefault="00294C2D" w:rsidP="00294C2D">
      <w:r w:rsidRPr="00294C2D">
        <w:rPr>
          <w:rStyle w:val="Heading4Char"/>
        </w:rPr>
        <w:lastRenderedPageBreak/>
        <w:t>High Risk Functions</w:t>
      </w:r>
      <w:r w:rsidRPr="00294C2D">
        <w:rPr>
          <w:rStyle w:val="Heading4Char"/>
        </w:rPr>
        <w:br/>
      </w:r>
      <w:r>
        <w:t>Generally includes events with increased risk of damage, disturbance, security concerns, or regulatory requirements, such as:</w:t>
      </w:r>
    </w:p>
    <w:p w14:paraId="168EF695" w14:textId="77777777" w:rsidR="00294C2D" w:rsidRDefault="00294C2D">
      <w:pPr>
        <w:widowControl/>
        <w:numPr>
          <w:ilvl w:val="0"/>
          <w:numId w:val="17"/>
        </w:numPr>
        <w:autoSpaceDE/>
        <w:autoSpaceDN/>
        <w:spacing w:line="276" w:lineRule="auto"/>
      </w:pPr>
      <w:r>
        <w:t>birthday parties and private celebrations</w:t>
      </w:r>
    </w:p>
    <w:p w14:paraId="0596653C" w14:textId="77777777" w:rsidR="00294C2D" w:rsidRDefault="00294C2D">
      <w:pPr>
        <w:widowControl/>
        <w:numPr>
          <w:ilvl w:val="0"/>
          <w:numId w:val="17"/>
        </w:numPr>
        <w:autoSpaceDE/>
        <w:autoSpaceDN/>
        <w:spacing w:line="276" w:lineRule="auto"/>
      </w:pPr>
      <w:r>
        <w:t>events involving the sale or service of alcohol</w:t>
      </w:r>
    </w:p>
    <w:p w14:paraId="75B65DA0" w14:textId="77777777" w:rsidR="00294C2D" w:rsidRDefault="00294C2D">
      <w:pPr>
        <w:widowControl/>
        <w:numPr>
          <w:ilvl w:val="0"/>
          <w:numId w:val="17"/>
        </w:numPr>
        <w:autoSpaceDE/>
        <w:autoSpaceDN/>
        <w:spacing w:line="276" w:lineRule="auto"/>
      </w:pPr>
      <w:r>
        <w:t>live bands, DJs, or amplified music</w:t>
      </w:r>
    </w:p>
    <w:p w14:paraId="7032B11E" w14:textId="77777777" w:rsidR="00294C2D" w:rsidRDefault="00294C2D">
      <w:pPr>
        <w:widowControl/>
        <w:numPr>
          <w:ilvl w:val="0"/>
          <w:numId w:val="17"/>
        </w:numPr>
        <w:autoSpaceDE/>
        <w:autoSpaceDN/>
        <w:spacing w:line="276" w:lineRule="auto"/>
      </w:pPr>
      <w:r>
        <w:t>ticketed or public admission events</w:t>
      </w:r>
    </w:p>
    <w:p w14:paraId="63C1BE9D" w14:textId="77777777" w:rsidR="00294C2D" w:rsidRDefault="00294C2D">
      <w:pPr>
        <w:widowControl/>
        <w:numPr>
          <w:ilvl w:val="0"/>
          <w:numId w:val="17"/>
        </w:numPr>
        <w:autoSpaceDE/>
        <w:autoSpaceDN/>
        <w:spacing w:line="276" w:lineRule="auto"/>
      </w:pPr>
      <w:r>
        <w:t>late-night functions</w:t>
      </w:r>
    </w:p>
    <w:p w14:paraId="1ABA6A79" w14:textId="77777777" w:rsidR="00294C2D" w:rsidRDefault="00294C2D">
      <w:pPr>
        <w:widowControl/>
        <w:numPr>
          <w:ilvl w:val="0"/>
          <w:numId w:val="17"/>
        </w:numPr>
        <w:autoSpaceDE/>
        <w:autoSpaceDN/>
        <w:spacing w:line="276" w:lineRule="auto"/>
      </w:pPr>
      <w:r>
        <w:t>large attendance events</w:t>
      </w:r>
    </w:p>
    <w:p w14:paraId="7C936AD6" w14:textId="77777777" w:rsidR="00294C2D" w:rsidRDefault="00294C2D">
      <w:pPr>
        <w:widowControl/>
        <w:numPr>
          <w:ilvl w:val="0"/>
          <w:numId w:val="17"/>
        </w:numPr>
        <w:autoSpaceDE/>
        <w:autoSpaceDN/>
        <w:spacing w:after="240" w:line="276" w:lineRule="auto"/>
      </w:pPr>
      <w:r>
        <w:t>youth parties or unsupervised gatherings</w:t>
      </w:r>
    </w:p>
    <w:p w14:paraId="3E768D80" w14:textId="77777777" w:rsidR="00294C2D" w:rsidRDefault="00294C2D" w:rsidP="00294C2D">
      <w:pPr>
        <w:spacing w:before="240" w:after="240"/>
      </w:pPr>
      <w:r>
        <w:t>The Parish may require a higher bond, additional security measures, or refuse certain bookings where the proposed activity presents an unacceptable level of risk.</w:t>
      </w:r>
    </w:p>
    <w:p w14:paraId="651F47C8" w14:textId="77777777" w:rsidR="00294C2D" w:rsidRDefault="00294C2D" w:rsidP="00294C2D">
      <w:pPr>
        <w:pStyle w:val="Heading3"/>
      </w:pPr>
      <w:bookmarkStart w:id="8" w:name="_rpxvrsxbm78o" w:colFirst="0" w:colLast="0"/>
      <w:bookmarkEnd w:id="8"/>
      <w:r>
        <w:t>Hire Period</w:t>
      </w:r>
    </w:p>
    <w:p w14:paraId="7C11AD27" w14:textId="77777777" w:rsidR="00294C2D" w:rsidRDefault="00294C2D" w:rsidP="00294C2D">
      <w:pPr>
        <w:spacing w:before="120" w:after="120"/>
      </w:pPr>
      <w:r>
        <w:t>Your booking will start and end at the times set out in the hire agreement. You will not have access to the venue before or after these times, unless authorised by the Churchwardens or delegate</w:t>
      </w:r>
      <w:r>
        <w:rPr>
          <w:color w:val="808080"/>
        </w:rPr>
        <w:t>.</w:t>
      </w:r>
      <w:r>
        <w:t xml:space="preserve"> The delivery or removal of equipment, setting up or cleaning of the venue must be completed during the hire period. Any change or extension to the booking period may incur additional costs</w:t>
      </w:r>
    </w:p>
    <w:p w14:paraId="4D2CA7C7" w14:textId="77777777" w:rsidR="00294C2D" w:rsidRDefault="00294C2D" w:rsidP="00294C2D">
      <w:pPr>
        <w:pStyle w:val="Heading3"/>
      </w:pPr>
      <w:bookmarkStart w:id="9" w:name="_sgi2fk43627n" w:colFirst="0" w:colLast="0"/>
      <w:bookmarkEnd w:id="9"/>
      <w:r>
        <w:t>Payment of fees</w:t>
      </w:r>
    </w:p>
    <w:p w14:paraId="7A8DE154" w14:textId="5F9164B4" w:rsidR="00294C2D" w:rsidRDefault="00294C2D" w:rsidP="00294C2D">
      <w:r>
        <w:t xml:space="preserve">A deposit equal to </w:t>
      </w:r>
      <w:r>
        <w:rPr>
          <w:color w:val="808080"/>
          <w:highlight w:val="yellow"/>
        </w:rPr>
        <w:t>[XX%]</w:t>
      </w:r>
      <w:r>
        <w:t xml:space="preserve"> of the hire fee is required at the time of hire. The hire fee balance must be paid in full, along with any bond, to the Parish prior to commencement of the hire period.</w:t>
      </w:r>
    </w:p>
    <w:p w14:paraId="300A3A65" w14:textId="77777777" w:rsidR="00294C2D" w:rsidRDefault="00294C2D" w:rsidP="00344F99">
      <w:pPr>
        <w:pStyle w:val="Heading3"/>
        <w:rPr>
          <w:b/>
          <w:bCs/>
        </w:rPr>
      </w:pPr>
      <w:r>
        <w:t>Insurance</w:t>
      </w:r>
    </w:p>
    <w:p w14:paraId="136EF74E" w14:textId="77777777" w:rsidR="00294C2D" w:rsidRDefault="00294C2D" w:rsidP="00294C2D">
      <w:r>
        <w:t xml:space="preserve">You must maintain public liability insurance of not less than $20m. Private individual hirers without their own public liability insurance can be obtained at no cost from </w:t>
      </w:r>
      <w:hyperlink r:id="rId12">
        <w:r>
          <w:rPr>
            <w:color w:val="0000FF"/>
            <w:u w:val="single"/>
          </w:rPr>
          <w:t>www.anglicanhalls.com.au</w:t>
        </w:r>
      </w:hyperlink>
      <w:r>
        <w:t>.</w:t>
      </w:r>
    </w:p>
    <w:p w14:paraId="2312312C" w14:textId="77777777" w:rsidR="00294C2D" w:rsidRDefault="00294C2D" w:rsidP="00294C2D">
      <w:r>
        <w:t>Where activities involve instruction, supervision or services to children or vulnerable people not less than $2m professional indemnity insurance. You must provide certificates of currency prior to the commencement of the hire period. You must accept responsibility for any claim for damage to property or injury to persons which arise from your use and occupation of the venue.</w:t>
      </w:r>
    </w:p>
    <w:p w14:paraId="0BF5238E" w14:textId="77777777" w:rsidR="00294C2D" w:rsidRDefault="00294C2D" w:rsidP="00294C2D"/>
    <w:p w14:paraId="7B131756" w14:textId="602976B0" w:rsidR="00294C2D" w:rsidRDefault="00294C2D" w:rsidP="00294C2D">
      <w:r>
        <w:t xml:space="preserve">The Parish will not accept responsibility for damage or loss of personal property or merchandise left on the premises prior to, during or after any event (applicable to both low and high risk). </w:t>
      </w:r>
    </w:p>
    <w:p w14:paraId="267343EB" w14:textId="77777777" w:rsidR="00294C2D" w:rsidRDefault="00294C2D" w:rsidP="00344F99">
      <w:pPr>
        <w:pStyle w:val="Heading3"/>
        <w:rPr>
          <w:b/>
          <w:bCs/>
        </w:rPr>
      </w:pPr>
      <w:r>
        <w:t xml:space="preserve">Child Safety, conduct, and liability </w:t>
      </w:r>
    </w:p>
    <w:p w14:paraId="2F0143A5" w14:textId="77777777" w:rsidR="00294C2D" w:rsidRDefault="00294C2D" w:rsidP="00294C2D">
      <w:r>
        <w:t xml:space="preserve">You acknowledge that: </w:t>
      </w:r>
    </w:p>
    <w:p w14:paraId="5E8CF066" w14:textId="77777777" w:rsidR="00294C2D" w:rsidRDefault="00294C2D">
      <w:pPr>
        <w:widowControl/>
        <w:numPr>
          <w:ilvl w:val="0"/>
          <w:numId w:val="18"/>
        </w:numPr>
        <w:pBdr>
          <w:top w:val="nil"/>
          <w:left w:val="nil"/>
          <w:bottom w:val="nil"/>
          <w:right w:val="nil"/>
          <w:between w:val="nil"/>
        </w:pBdr>
        <w:autoSpaceDE/>
        <w:autoSpaceDN/>
        <w:ind w:left="709"/>
        <w:rPr>
          <w:color w:val="000000"/>
        </w:rPr>
      </w:pPr>
      <w:r>
        <w:rPr>
          <w:color w:val="000000"/>
        </w:rPr>
        <w:t>you are an independent operator and not an employee, agent or representative of the Parish</w:t>
      </w:r>
    </w:p>
    <w:p w14:paraId="5FEF62A1" w14:textId="77777777" w:rsidR="00294C2D" w:rsidRPr="00344F99" w:rsidRDefault="00294C2D">
      <w:pPr>
        <w:widowControl/>
        <w:numPr>
          <w:ilvl w:val="0"/>
          <w:numId w:val="16"/>
        </w:numPr>
        <w:autoSpaceDE/>
        <w:autoSpaceDN/>
        <w:spacing w:line="276" w:lineRule="auto"/>
      </w:pPr>
      <w:r w:rsidRPr="00344F99">
        <w:t>the Parish does not supervise or control your activities conducted on the premises;</w:t>
      </w:r>
    </w:p>
    <w:p w14:paraId="7DA791B4" w14:textId="77777777" w:rsidR="00294C2D" w:rsidRPr="00344F99" w:rsidRDefault="00294C2D">
      <w:pPr>
        <w:widowControl/>
        <w:numPr>
          <w:ilvl w:val="0"/>
          <w:numId w:val="16"/>
        </w:numPr>
        <w:autoSpaceDE/>
        <w:autoSpaceDN/>
        <w:spacing w:line="276" w:lineRule="auto"/>
      </w:pPr>
      <w:r w:rsidRPr="00344F99">
        <w:t>you must comply with all applicable laws, including child protection, safeguarding and mandatory reporting obligations.</w:t>
      </w:r>
    </w:p>
    <w:p w14:paraId="54894DB0" w14:textId="77777777" w:rsidR="00344F99" w:rsidRDefault="00344F99" w:rsidP="00294C2D"/>
    <w:p w14:paraId="208D90B7" w14:textId="23A38DF2" w:rsidR="00294C2D" w:rsidRDefault="00294C2D" w:rsidP="00294C2D">
      <w:r>
        <w:t xml:space="preserve">Where activities involve children or vulnerable persons, you must: </w:t>
      </w:r>
    </w:p>
    <w:p w14:paraId="71F58CBA" w14:textId="77777777" w:rsidR="00294C2D" w:rsidRPr="00344F99" w:rsidRDefault="00294C2D">
      <w:pPr>
        <w:widowControl/>
        <w:numPr>
          <w:ilvl w:val="0"/>
          <w:numId w:val="16"/>
        </w:numPr>
        <w:autoSpaceDE/>
        <w:autoSpaceDN/>
        <w:spacing w:line="276" w:lineRule="auto"/>
      </w:pPr>
      <w:r w:rsidRPr="00344F99">
        <w:t xml:space="preserve">ensure that all persons engaged in those activities hold a current and valid Working With Children Check (WWCC) clearance (or equivalent) and must provide evidence of such clearances to the Parish upon request; </w:t>
      </w:r>
    </w:p>
    <w:p w14:paraId="7424AA03" w14:textId="77777777" w:rsidR="00294C2D" w:rsidRPr="00344F99" w:rsidRDefault="00294C2D">
      <w:pPr>
        <w:widowControl/>
        <w:numPr>
          <w:ilvl w:val="0"/>
          <w:numId w:val="16"/>
        </w:numPr>
        <w:autoSpaceDE/>
        <w:autoSpaceDN/>
        <w:spacing w:line="276" w:lineRule="auto"/>
      </w:pPr>
      <w:r w:rsidRPr="00344F99">
        <w:t>implement and maintain appropriate child-safe practices, including ensuring adequate supervision of all participants and avoiding circumstances in which a child is left alone with a single adult in a private or unsupervised setting;</w:t>
      </w:r>
    </w:p>
    <w:p w14:paraId="3D9B2B67" w14:textId="77777777" w:rsidR="00294C2D" w:rsidRPr="00344F99" w:rsidRDefault="00294C2D">
      <w:pPr>
        <w:widowControl/>
        <w:numPr>
          <w:ilvl w:val="0"/>
          <w:numId w:val="16"/>
        </w:numPr>
        <w:autoSpaceDE/>
        <w:autoSpaceDN/>
        <w:spacing w:line="276" w:lineRule="auto"/>
      </w:pPr>
      <w:r w:rsidRPr="00344F99">
        <w:t>promptly report any incidents, complaints or concerns relating to abuse, misconduct or harm to the relevant authorities and to the Parish.</w:t>
      </w:r>
    </w:p>
    <w:p w14:paraId="04DCE111" w14:textId="77777777" w:rsidR="00294C2D" w:rsidRDefault="00294C2D" w:rsidP="00294C2D"/>
    <w:p w14:paraId="498F965A" w14:textId="2A7E1057" w:rsidR="00344F99" w:rsidRDefault="00294C2D" w:rsidP="00294C2D">
      <w:r>
        <w:t xml:space="preserve">To the fullest extent permitted by law, you indemnify and shall keep indemnified the Parish, its officers and members from and against any loss, liability, claim, damage or expense arising out of or in connection with: </w:t>
      </w:r>
    </w:p>
    <w:p w14:paraId="7CB082C0" w14:textId="77777777" w:rsidR="00344F99" w:rsidRDefault="00294C2D">
      <w:pPr>
        <w:pStyle w:val="ListParagraph"/>
        <w:numPr>
          <w:ilvl w:val="0"/>
          <w:numId w:val="19"/>
        </w:numPr>
      </w:pPr>
      <w:r>
        <w:t>you use of the premises;</w:t>
      </w:r>
    </w:p>
    <w:p w14:paraId="25DBEE50" w14:textId="77777777" w:rsidR="00344F99" w:rsidRDefault="00294C2D">
      <w:pPr>
        <w:pStyle w:val="ListParagraph"/>
        <w:numPr>
          <w:ilvl w:val="0"/>
          <w:numId w:val="19"/>
        </w:numPr>
      </w:pPr>
      <w:r>
        <w:t>any act or omission of you or your employees, contractors or agents; and</w:t>
      </w:r>
    </w:p>
    <w:p w14:paraId="7795ED30" w14:textId="334CF5CA" w:rsidR="00294C2D" w:rsidRDefault="00294C2D">
      <w:pPr>
        <w:pStyle w:val="ListParagraph"/>
        <w:numPr>
          <w:ilvl w:val="0"/>
          <w:numId w:val="19"/>
        </w:numPr>
      </w:pPr>
      <w:r>
        <w:t>any abuse, misconduct or harm caused by you or persons engaged by you.</w:t>
      </w:r>
    </w:p>
    <w:p w14:paraId="4DB9416C" w14:textId="77777777" w:rsidR="00294C2D" w:rsidRDefault="00294C2D" w:rsidP="00294C2D"/>
    <w:p w14:paraId="570FB728" w14:textId="48B35624" w:rsidR="00294C2D" w:rsidRDefault="007E0CD9" w:rsidP="00294C2D">
      <w:r w:rsidRPr="007E0CD9">
        <w:t>You must take reasonable steps to ensure that participants understand that your activities are not organised, endorsed or supervised by the Parish</w:t>
      </w:r>
      <w:r w:rsidR="00294C2D">
        <w:t>. The Parish reserves the right to immediately terminate the hire agreement if it reasonably believes there is a risk to the safety of any person, particularly children or vulnerable persons, or if you breach any child safety or legal obligation.</w:t>
      </w:r>
    </w:p>
    <w:p w14:paraId="10F25B17" w14:textId="77777777" w:rsidR="00294C2D" w:rsidRDefault="00294C2D" w:rsidP="00294C2D"/>
    <w:p w14:paraId="78DAC033" w14:textId="3BA9AC8B" w:rsidR="00294C2D" w:rsidRPr="00344F99" w:rsidRDefault="00294C2D" w:rsidP="00294C2D">
      <w:r>
        <w:t>The Parish reserves the right to access the premises at any time during the hire period and to require reasonable changes to practices where necessary to ensure safety.</w:t>
      </w:r>
    </w:p>
    <w:p w14:paraId="7B0C5956" w14:textId="77777777" w:rsidR="00294C2D" w:rsidRDefault="00294C2D" w:rsidP="00344F99">
      <w:pPr>
        <w:pStyle w:val="Heading3"/>
        <w:rPr>
          <w:b/>
          <w:bCs/>
        </w:rPr>
      </w:pPr>
      <w:r>
        <w:t>No Smoking</w:t>
      </w:r>
    </w:p>
    <w:p w14:paraId="6DA6B343" w14:textId="4867A41A" w:rsidR="00294C2D" w:rsidRPr="00344F99" w:rsidRDefault="00294C2D" w:rsidP="00344F99">
      <w:r>
        <w:t>Smoking is banned within 4 metres of a pedestrian entrance to or exit from the reserve venue.</w:t>
      </w:r>
    </w:p>
    <w:p w14:paraId="2F37F632" w14:textId="77777777" w:rsidR="00294C2D" w:rsidRDefault="00294C2D" w:rsidP="00344F99">
      <w:pPr>
        <w:pStyle w:val="Heading3"/>
      </w:pPr>
      <w:r>
        <w:t xml:space="preserve">Cancellation </w:t>
      </w:r>
    </w:p>
    <w:p w14:paraId="6123B7A8" w14:textId="0D5BC34E" w:rsidR="00294C2D" w:rsidRPr="00344F99" w:rsidRDefault="00294C2D" w:rsidP="00344F99">
      <w:r>
        <w:t>The Parish reserves the right to cancel your booking immediately by verbal or written notice if you are in breach of any of the hire conditions.</w:t>
      </w:r>
    </w:p>
    <w:p w14:paraId="3249A516" w14:textId="77777777" w:rsidR="00294C2D" w:rsidRDefault="00294C2D" w:rsidP="00344F99">
      <w:pPr>
        <w:pStyle w:val="Heading4"/>
      </w:pPr>
      <w:r>
        <w:t>Cancellation by hirer</w:t>
      </w:r>
    </w:p>
    <w:p w14:paraId="4E4F1CE6" w14:textId="77777777" w:rsidR="00294C2D" w:rsidRDefault="00294C2D" w:rsidP="00294C2D">
      <w:r>
        <w:t xml:space="preserve">Please notify the Parish as soon as possible if the venue hire is cancelled. A cancellation fee of </w:t>
      </w:r>
      <w:r>
        <w:rPr>
          <w:color w:val="808080"/>
          <w:highlight w:val="yellow"/>
        </w:rPr>
        <w:t>[$XX]</w:t>
      </w:r>
      <w:r>
        <w:rPr>
          <w:color w:val="808080"/>
        </w:rPr>
        <w:t xml:space="preserve"> </w:t>
      </w:r>
      <w:r>
        <w:t xml:space="preserve">will apply if less than </w:t>
      </w:r>
      <w:r>
        <w:rPr>
          <w:color w:val="808080"/>
          <w:highlight w:val="yellow"/>
        </w:rPr>
        <w:t>[XX]</w:t>
      </w:r>
      <w:r>
        <w:t xml:space="preserve"> weeks’ notice of cancellation is given (refer to schedule).</w:t>
      </w:r>
    </w:p>
    <w:p w14:paraId="4C149093" w14:textId="77777777" w:rsidR="00294C2D" w:rsidRDefault="00294C2D" w:rsidP="00344F99">
      <w:pPr>
        <w:pStyle w:val="Heading4"/>
      </w:pPr>
      <w:bookmarkStart w:id="10" w:name="_wgqbty6wmfy" w:colFirst="0" w:colLast="0"/>
      <w:bookmarkEnd w:id="10"/>
      <w:r>
        <w:t>Force Majeure</w:t>
      </w:r>
    </w:p>
    <w:p w14:paraId="00437630" w14:textId="633DC962" w:rsidR="00294C2D" w:rsidRDefault="00294C2D" w:rsidP="00294C2D">
      <w:r>
        <w:t>The Parish shall not be liable for cancellation or interruption caused by events beyond its reasonable control including fire, flood, power failure, severe weather, government restrictions, pandemic-related orders, or other emergencies.</w:t>
      </w:r>
    </w:p>
    <w:p w14:paraId="3719CA7B" w14:textId="77777777" w:rsidR="00294C2D" w:rsidRDefault="00294C2D" w:rsidP="00344F99">
      <w:pPr>
        <w:pStyle w:val="Heading3"/>
      </w:pPr>
      <w:r>
        <w:lastRenderedPageBreak/>
        <w:t>Emergency and evacuation procedure</w:t>
      </w:r>
    </w:p>
    <w:p w14:paraId="7379AF9E" w14:textId="77777777" w:rsidR="00294C2D" w:rsidRDefault="00294C2D" w:rsidP="00294C2D">
      <w:pPr>
        <w:pBdr>
          <w:top w:val="nil"/>
          <w:left w:val="nil"/>
          <w:bottom w:val="nil"/>
          <w:right w:val="nil"/>
          <w:between w:val="nil"/>
        </w:pBdr>
      </w:pPr>
      <w:r>
        <w:t xml:space="preserve">When the fire alarm is activated, the fire department will respond directly. No person other than a fire officer is to try and disengage the fire alarm. </w:t>
      </w:r>
    </w:p>
    <w:p w14:paraId="1E532DF2" w14:textId="77777777" w:rsidR="00294C2D" w:rsidRDefault="00294C2D" w:rsidP="00294C2D"/>
    <w:p w14:paraId="0E52B8C2" w14:textId="552C4468" w:rsidR="00294C2D" w:rsidRPr="00344F99" w:rsidRDefault="00294C2D" w:rsidP="00294C2D">
      <w:r>
        <w:t>The evacuation of the venue is to be coordinated by a minimum of two nominated persons. Their role is to instruct all attendees in the main room to Emergency Exits. Then, if in no danger, make a sweep of all other rooms (such as the kitchen and toilets) to ensure that all people are out on the venue. All people are to be directed to assemble in the</w:t>
      </w:r>
      <w:r>
        <w:rPr>
          <w:color w:val="808080"/>
        </w:rPr>
        <w:t xml:space="preserve"> </w:t>
      </w:r>
      <w:r>
        <w:rPr>
          <w:color w:val="808080"/>
          <w:highlight w:val="yellow"/>
        </w:rPr>
        <w:t>[XXX location]</w:t>
      </w:r>
      <w:r>
        <w:rPr>
          <w:color w:val="808080"/>
        </w:rPr>
        <w:t xml:space="preserve">. </w:t>
      </w:r>
      <w:r>
        <w:t xml:space="preserve">All possible accessible areas for a fire appliance are to be kept clear i.e., car park, front street, loading area. </w:t>
      </w:r>
    </w:p>
    <w:p w14:paraId="45B6E7B1" w14:textId="77777777" w:rsidR="00294C2D" w:rsidRDefault="00294C2D" w:rsidP="00344F99">
      <w:pPr>
        <w:pStyle w:val="Heading4"/>
      </w:pPr>
      <w:r>
        <w:t>Emergency Exits</w:t>
      </w:r>
    </w:p>
    <w:p w14:paraId="6EA9B70A" w14:textId="5312A80B" w:rsidR="00294C2D" w:rsidRPr="00344F99" w:rsidRDefault="00294C2D" w:rsidP="00294C2D">
      <w:r>
        <w:t xml:space="preserve">Emergency exits and emergency lights must not be obstructed or obscured. Furniture must not be set up in passageways to exits and walkways. </w:t>
      </w:r>
    </w:p>
    <w:p w14:paraId="7FDFFD3B" w14:textId="77777777" w:rsidR="00294C2D" w:rsidRDefault="00294C2D" w:rsidP="00344F99">
      <w:pPr>
        <w:pStyle w:val="Heading3"/>
        <w:rPr>
          <w:b/>
          <w:bCs/>
        </w:rPr>
      </w:pPr>
      <w:r>
        <w:t>Patron behaviour</w:t>
      </w:r>
    </w:p>
    <w:p w14:paraId="4F02B15A" w14:textId="77777777" w:rsidR="00294C2D" w:rsidRDefault="00294C2D" w:rsidP="00294C2D">
      <w:r>
        <w:t>It is understood that patrons will conduct their events in an orderly manner and in full compliance with the Churchwarden or delegate’s direction and all applicable laws. The Churchwarden or delegate reserves the right to exclude or eject any persons from the function or premises without liability. There must be responsible adults in attendance for the duration of the hire period.</w:t>
      </w:r>
    </w:p>
    <w:p w14:paraId="355A9958" w14:textId="77777777" w:rsidR="00294C2D" w:rsidRDefault="00294C2D" w:rsidP="00344F99">
      <w:pPr>
        <w:pStyle w:val="Heading3"/>
      </w:pPr>
      <w:bookmarkStart w:id="11" w:name="_cd0x92bfu87h" w:colFirst="0" w:colLast="0"/>
      <w:bookmarkEnd w:id="11"/>
      <w:r>
        <w:t>Photography</w:t>
      </w:r>
    </w:p>
    <w:p w14:paraId="6FB9A207" w14:textId="77777777" w:rsidR="00294C2D" w:rsidRDefault="00294C2D" w:rsidP="00294C2D">
      <w:r>
        <w:t>You are responsible for obtaining any necessary consents relating to photography, filming, livestreaming, or recording conducted during the hire period.</w:t>
      </w:r>
    </w:p>
    <w:p w14:paraId="3F89D74F" w14:textId="77777777" w:rsidR="00294C2D" w:rsidRDefault="00294C2D" w:rsidP="00344F99">
      <w:pPr>
        <w:pStyle w:val="Heading3"/>
      </w:pPr>
      <w:bookmarkStart w:id="12" w:name="_wjst0zysidk7" w:colFirst="0" w:colLast="0"/>
      <w:bookmarkEnd w:id="12"/>
      <w:r>
        <w:t>Reporting Obligations</w:t>
      </w:r>
    </w:p>
    <w:p w14:paraId="2F50663C" w14:textId="1E9F34EE" w:rsidR="00294C2D" w:rsidRDefault="00294C2D" w:rsidP="00294C2D">
      <w:r>
        <w:t>Any damage, injury, safety incident, or hazardous condition occurring during the hire period must be reported to the Churchwarden or delegate immediately or as soon as practicable.</w:t>
      </w:r>
    </w:p>
    <w:p w14:paraId="3A6ED574" w14:textId="77777777" w:rsidR="00294C2D" w:rsidRDefault="00294C2D" w:rsidP="00344F99">
      <w:pPr>
        <w:pStyle w:val="Heading3"/>
        <w:rPr>
          <w:b/>
          <w:bCs/>
        </w:rPr>
      </w:pPr>
      <w:r>
        <w:t>Maximum occupancy</w:t>
      </w:r>
    </w:p>
    <w:p w14:paraId="0EA3D879" w14:textId="4B4F3061" w:rsidR="00294C2D" w:rsidRPr="00344F99" w:rsidRDefault="00294C2D" w:rsidP="00294C2D">
      <w:r>
        <w:t>The number of persons attending does not exceed the limit set in the venue hire agreement, as outlined in the special conditions section.</w:t>
      </w:r>
    </w:p>
    <w:p w14:paraId="3EB463FD" w14:textId="77777777" w:rsidR="00294C2D" w:rsidRDefault="00294C2D" w:rsidP="00344F99">
      <w:pPr>
        <w:pStyle w:val="Heading3"/>
        <w:rPr>
          <w:b/>
          <w:bCs/>
        </w:rPr>
      </w:pPr>
      <w:r>
        <w:t>Cleanliness</w:t>
      </w:r>
    </w:p>
    <w:p w14:paraId="482BCD1E" w14:textId="7EC6B292" w:rsidR="00294C2D" w:rsidRPr="00344F99" w:rsidRDefault="00294C2D" w:rsidP="00344F99">
      <w:r>
        <w:t>You must leave the venue in a clean and tidy condition and return it to the condition before the time of hire. If the venue is not left in a clean condition, any cleaning costs incurred will be at your cost and may be deducted from the bond. If the cost of damages exceeds the bond, the applicant is liable for the shortfall.</w:t>
      </w:r>
    </w:p>
    <w:p w14:paraId="5368C3CD" w14:textId="77777777" w:rsidR="00294C2D" w:rsidRDefault="00294C2D" w:rsidP="00344F99">
      <w:pPr>
        <w:pStyle w:val="Heading3"/>
        <w:rPr>
          <w:b/>
          <w:bCs/>
        </w:rPr>
      </w:pPr>
      <w:r>
        <w:lastRenderedPageBreak/>
        <w:t>Alcohol</w:t>
      </w:r>
    </w:p>
    <w:p w14:paraId="752C6962" w14:textId="77777777" w:rsidR="00294C2D" w:rsidRDefault="00294C2D" w:rsidP="00294C2D">
      <w:r>
        <w:t>If you wish to sell or serve alcohol, contact the NSW Office of Liquor, Gaming &amp; Racing to determine if any licence or regulations apply. Under no circumstances is alcohol to be supplied to persons at the venue who are under 18 years of age. The Parish reserves the right to require responsible service controls.</w:t>
      </w:r>
    </w:p>
    <w:p w14:paraId="43D3D39B" w14:textId="77777777" w:rsidR="00294C2D" w:rsidRDefault="00294C2D" w:rsidP="00344F99">
      <w:pPr>
        <w:pStyle w:val="Heading3"/>
      </w:pPr>
      <w:bookmarkStart w:id="13" w:name="_fwoks2u5c83s" w:colFirst="0" w:colLast="0"/>
      <w:bookmarkEnd w:id="13"/>
      <w:r>
        <w:t>Food Safety</w:t>
      </w:r>
    </w:p>
    <w:p w14:paraId="6290FA3C" w14:textId="08CF78FF" w:rsidR="00294C2D" w:rsidRPr="00344F99" w:rsidRDefault="00294C2D" w:rsidP="00294C2D">
      <w:r>
        <w:t>You are responsible for compliance with all applicable food safety laws and must leave kitchen facilities clean and sanitised after use.</w:t>
      </w:r>
    </w:p>
    <w:p w14:paraId="6EDCBA44" w14:textId="77777777" w:rsidR="00294C2D" w:rsidRDefault="00294C2D" w:rsidP="00344F99">
      <w:pPr>
        <w:pStyle w:val="Heading3"/>
        <w:rPr>
          <w:b/>
          <w:bCs/>
        </w:rPr>
      </w:pPr>
      <w:r>
        <w:t>Electricity</w:t>
      </w:r>
    </w:p>
    <w:p w14:paraId="2AFFE895" w14:textId="28B491B7" w:rsidR="00294C2D" w:rsidRDefault="00294C2D" w:rsidP="00294C2D">
      <w:r>
        <w:t>Electrical equipment brought into the venue must be tested and tagged prior to the hiring period.</w:t>
      </w:r>
    </w:p>
    <w:p w14:paraId="368A70CC" w14:textId="77777777" w:rsidR="00294C2D" w:rsidRDefault="00294C2D" w:rsidP="00344F99">
      <w:pPr>
        <w:pStyle w:val="Heading3"/>
        <w:rPr>
          <w:b/>
          <w:bCs/>
        </w:rPr>
      </w:pPr>
      <w:r>
        <w:t>Decorations</w:t>
      </w:r>
    </w:p>
    <w:p w14:paraId="0AE1AB75" w14:textId="2E6C97EE" w:rsidR="00294C2D" w:rsidRPr="00344F99" w:rsidRDefault="00294C2D" w:rsidP="00294C2D">
      <w:r>
        <w:t xml:space="preserve">You must not affix any decorations to the walls or floors of the venue by nails, screws, hooks, blue tack or use adhesives in any part of the venue, without the consent of the Churchwarden or delegate. You must remove all decorations from the venue within the hire period or as directed by the Churchwarden or delegate. </w:t>
      </w:r>
    </w:p>
    <w:p w14:paraId="0E7B59B6" w14:textId="77777777" w:rsidR="00294C2D" w:rsidRDefault="00294C2D" w:rsidP="00344F99">
      <w:pPr>
        <w:pStyle w:val="Heading3"/>
      </w:pPr>
      <w:r>
        <w:t>Church Property</w:t>
      </w:r>
    </w:p>
    <w:p w14:paraId="3C7242CF" w14:textId="753CF8C4" w:rsidR="00294C2D" w:rsidRPr="00344F99" w:rsidRDefault="00294C2D" w:rsidP="00294C2D">
      <w:r w:rsidRPr="00E20201">
        <w:t>No church property may be moved, removed, or altered without prior approval.</w:t>
      </w:r>
    </w:p>
    <w:p w14:paraId="0679C70F" w14:textId="77777777" w:rsidR="00294C2D" w:rsidRDefault="00294C2D" w:rsidP="00344F99">
      <w:pPr>
        <w:pStyle w:val="Heading3"/>
      </w:pPr>
      <w:r>
        <w:t xml:space="preserve">Keys </w:t>
      </w:r>
    </w:p>
    <w:p w14:paraId="08D64559" w14:textId="77777777" w:rsidR="00294C2D" w:rsidRDefault="00294C2D" w:rsidP="00294C2D">
      <w:r>
        <w:t>Keys must be returned at the end of the hire period by prior arrangement with the</w:t>
      </w:r>
      <w:r>
        <w:rPr>
          <w:color w:val="808080"/>
        </w:rPr>
        <w:t xml:space="preserve"> </w:t>
      </w:r>
      <w:r>
        <w:t>Churchwarden or delegate</w:t>
      </w:r>
      <w:r>
        <w:rPr>
          <w:color w:val="808080"/>
        </w:rPr>
        <w:t>.</w:t>
      </w:r>
      <w:r>
        <w:t xml:space="preserve"> In the event of losing keys a fee of </w:t>
      </w:r>
      <w:r>
        <w:rPr>
          <w:highlight w:val="yellow"/>
        </w:rPr>
        <w:t>[$XX]</w:t>
      </w:r>
      <w:r>
        <w:t xml:space="preserve"> will be incurred.</w:t>
      </w:r>
    </w:p>
    <w:p w14:paraId="1F2F11F8" w14:textId="77777777" w:rsidR="00294C2D" w:rsidRDefault="00294C2D" w:rsidP="00344F99">
      <w:pPr>
        <w:pStyle w:val="Heading3"/>
      </w:pPr>
      <w:bookmarkStart w:id="14" w:name="_a4x8oyr7ic2j" w:colFirst="0" w:colLast="0"/>
      <w:bookmarkEnd w:id="14"/>
      <w:r>
        <w:t>Noise</w:t>
      </w:r>
    </w:p>
    <w:p w14:paraId="6BD11821" w14:textId="77777777" w:rsidR="00294C2D" w:rsidRDefault="00294C2D" w:rsidP="00294C2D">
      <w:r>
        <w:t>Endeavour to limit offensive noise by employees, agents, and licensees, as well as audiences while entering and leaving the Venue. Amplified music must cease by 10pm unless otherwise approved in writing.</w:t>
      </w:r>
    </w:p>
    <w:p w14:paraId="4F979D4D" w14:textId="77777777" w:rsidR="00294C2D" w:rsidRDefault="00294C2D" w:rsidP="00344F99">
      <w:pPr>
        <w:pStyle w:val="Heading3"/>
      </w:pPr>
      <w:bookmarkStart w:id="15" w:name="_ma0o91x4tsk2" w:colFirst="0" w:colLast="0"/>
      <w:bookmarkEnd w:id="15"/>
      <w:r>
        <w:t>Parking</w:t>
      </w:r>
    </w:p>
    <w:p w14:paraId="067A81CC" w14:textId="77777777" w:rsidR="00294C2D" w:rsidRDefault="00294C2D" w:rsidP="00294C2D">
      <w:r>
        <w:t>You must ensure attendees park lawfully and do not obstruct neighbouring properties, emergency access, or church operations.</w:t>
      </w:r>
    </w:p>
    <w:p w14:paraId="24D21506" w14:textId="77777777" w:rsidR="00294C2D" w:rsidRDefault="00294C2D" w:rsidP="00344F99">
      <w:pPr>
        <w:pStyle w:val="Heading3"/>
      </w:pPr>
      <w:bookmarkStart w:id="16" w:name="_1lalsj52j3tp" w:colFirst="0" w:colLast="0"/>
      <w:bookmarkEnd w:id="16"/>
      <w:r>
        <w:lastRenderedPageBreak/>
        <w:t>Acceptance</w:t>
      </w:r>
    </w:p>
    <w:p w14:paraId="267B9470" w14:textId="1C1B0EB4" w:rsidR="00294C2D" w:rsidRDefault="00294C2D" w:rsidP="00294C2D">
      <w:r>
        <w:t>Electronic signatures of this agreement are deemed valid and binding.</w:t>
      </w:r>
    </w:p>
    <w:p w14:paraId="6DFA63D4" w14:textId="77777777" w:rsidR="00294C2D" w:rsidRDefault="00294C2D" w:rsidP="00344F99">
      <w:pPr>
        <w:pStyle w:val="Heading3"/>
      </w:pPr>
      <w:bookmarkStart w:id="17" w:name="_e1a3k5i5fth8" w:colFirst="0" w:colLast="0"/>
      <w:bookmarkEnd w:id="17"/>
      <w:r>
        <w:t>Security</w:t>
      </w:r>
    </w:p>
    <w:p w14:paraId="39D49F5F" w14:textId="77777777" w:rsidR="00294C2D" w:rsidRDefault="00294C2D" w:rsidP="00294C2D">
      <w:r>
        <w:t>Unless under prior arrangement with the Churchwarden or delegate, you are responsible for securing the venue after the event. This includes, but is not limited to:</w:t>
      </w:r>
      <w:bookmarkStart w:id="18" w:name="_w2517ba99mrm" w:colFirst="0" w:colLast="0"/>
      <w:bookmarkEnd w:id="18"/>
    </w:p>
    <w:p w14:paraId="2CF2D3F5" w14:textId="77777777" w:rsidR="00294C2D" w:rsidRDefault="00294C2D">
      <w:pPr>
        <w:widowControl/>
        <w:numPr>
          <w:ilvl w:val="0"/>
          <w:numId w:val="16"/>
        </w:numPr>
        <w:autoSpaceDE/>
        <w:autoSpaceDN/>
        <w:spacing w:line="276" w:lineRule="auto"/>
      </w:pPr>
      <w:bookmarkStart w:id="19" w:name="_ptkm8psif80x" w:colFirst="0" w:colLast="0"/>
      <w:bookmarkEnd w:id="19"/>
      <w:r>
        <w:t>lock all doors and windows</w:t>
      </w:r>
    </w:p>
    <w:p w14:paraId="7ABA2CAD" w14:textId="77777777" w:rsidR="00294C2D" w:rsidRDefault="00294C2D">
      <w:pPr>
        <w:widowControl/>
        <w:numPr>
          <w:ilvl w:val="0"/>
          <w:numId w:val="16"/>
        </w:numPr>
        <w:autoSpaceDE/>
        <w:autoSpaceDN/>
        <w:spacing w:line="276" w:lineRule="auto"/>
      </w:pPr>
      <w:r>
        <w:t>switch off lights and appliances</w:t>
      </w:r>
    </w:p>
    <w:p w14:paraId="5350DE69" w14:textId="77777777" w:rsidR="00294C2D" w:rsidRDefault="00294C2D">
      <w:pPr>
        <w:widowControl/>
        <w:numPr>
          <w:ilvl w:val="0"/>
          <w:numId w:val="16"/>
        </w:numPr>
        <w:autoSpaceDE/>
        <w:autoSpaceDN/>
        <w:spacing w:line="276" w:lineRule="auto"/>
      </w:pPr>
      <w:r>
        <w:t>activate alarms (if applicable)</w:t>
      </w:r>
    </w:p>
    <w:p w14:paraId="60713BD5" w14:textId="77777777" w:rsidR="00294C2D" w:rsidRDefault="00294C2D">
      <w:pPr>
        <w:widowControl/>
        <w:numPr>
          <w:ilvl w:val="0"/>
          <w:numId w:val="16"/>
        </w:numPr>
        <w:autoSpaceDE/>
        <w:autoSpaceDN/>
        <w:spacing w:line="276" w:lineRule="auto"/>
      </w:pPr>
      <w:bookmarkStart w:id="20" w:name="_60t6zsho4ojd" w:colFirst="0" w:colLast="0"/>
      <w:bookmarkEnd w:id="20"/>
      <w:r>
        <w:t>ensure no candles or heaters remain operating</w:t>
      </w:r>
    </w:p>
    <w:p w14:paraId="73114479" w14:textId="77777777" w:rsidR="00294C2D" w:rsidRDefault="00294C2D" w:rsidP="00294C2D">
      <w:bookmarkStart w:id="21" w:name="_bac6p6gvkt5h" w:colFirst="0" w:colLast="0"/>
      <w:bookmarkEnd w:id="21"/>
      <w:r>
        <w:br w:type="page"/>
      </w:r>
    </w:p>
    <w:p w14:paraId="787CDDF3" w14:textId="77777777" w:rsidR="00294C2D" w:rsidRDefault="00294C2D" w:rsidP="00294C2D">
      <w:pPr>
        <w:pStyle w:val="Heading2"/>
      </w:pPr>
      <w:bookmarkStart w:id="22" w:name="_5nik1bx24324" w:colFirst="0" w:colLast="0"/>
      <w:bookmarkEnd w:id="22"/>
      <w:r>
        <w:lastRenderedPageBreak/>
        <w:t>Schedule of fees</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163"/>
        <w:gridCol w:w="1612"/>
        <w:gridCol w:w="1442"/>
        <w:gridCol w:w="2843"/>
      </w:tblGrid>
      <w:tr w:rsidR="00294C2D" w:rsidRPr="00344F99" w14:paraId="1E7CB322" w14:textId="77777777" w:rsidTr="00344F99">
        <w:tc>
          <w:tcPr>
            <w:tcW w:w="4163" w:type="dxa"/>
            <w:shd w:val="clear" w:color="auto" w:fill="2C4C49"/>
            <w:vAlign w:val="center"/>
          </w:tcPr>
          <w:p w14:paraId="695BA730" w14:textId="77777777" w:rsidR="00294C2D" w:rsidRPr="00344F99" w:rsidRDefault="00294C2D" w:rsidP="00344F99">
            <w:pPr>
              <w:rPr>
                <w:b/>
                <w:bCs/>
                <w:color w:val="FFFFFF" w:themeColor="background1"/>
              </w:rPr>
            </w:pPr>
            <w:r w:rsidRPr="00344F99">
              <w:rPr>
                <w:rFonts w:eastAsia="Arial" w:cs="Arial"/>
                <w:b/>
                <w:bCs/>
                <w:color w:val="FFFFFF" w:themeColor="background1"/>
              </w:rPr>
              <w:t>Type of Fee/Charge</w:t>
            </w:r>
          </w:p>
        </w:tc>
        <w:tc>
          <w:tcPr>
            <w:tcW w:w="1612" w:type="dxa"/>
            <w:shd w:val="clear" w:color="auto" w:fill="2C4C49"/>
            <w:vAlign w:val="center"/>
          </w:tcPr>
          <w:p w14:paraId="7C29DCA3" w14:textId="77777777" w:rsidR="00294C2D" w:rsidRPr="00344F99" w:rsidRDefault="00294C2D" w:rsidP="00344F99">
            <w:pPr>
              <w:rPr>
                <w:b/>
                <w:bCs/>
                <w:color w:val="FFFFFF" w:themeColor="background1"/>
              </w:rPr>
            </w:pPr>
            <w:r w:rsidRPr="00344F99">
              <w:rPr>
                <w:rFonts w:eastAsia="Arial" w:cs="Arial"/>
                <w:b/>
                <w:bCs/>
                <w:color w:val="FFFFFF" w:themeColor="background1"/>
              </w:rPr>
              <w:t>Standard</w:t>
            </w:r>
          </w:p>
          <w:p w14:paraId="6D02513F" w14:textId="77777777" w:rsidR="00294C2D" w:rsidRPr="00344F99" w:rsidRDefault="00294C2D" w:rsidP="00344F99">
            <w:pPr>
              <w:rPr>
                <w:b/>
                <w:bCs/>
                <w:color w:val="FFFFFF" w:themeColor="background1"/>
              </w:rPr>
            </w:pPr>
            <w:r w:rsidRPr="00344F99">
              <w:rPr>
                <w:rFonts w:eastAsia="Arial" w:cs="Arial"/>
                <w:b/>
                <w:bCs/>
                <w:color w:val="FFFFFF" w:themeColor="background1"/>
              </w:rPr>
              <w:t>per hour rate</w:t>
            </w:r>
          </w:p>
        </w:tc>
        <w:tc>
          <w:tcPr>
            <w:tcW w:w="1442" w:type="dxa"/>
            <w:shd w:val="clear" w:color="auto" w:fill="2C4C49"/>
            <w:vAlign w:val="center"/>
          </w:tcPr>
          <w:p w14:paraId="0CF3DDCB" w14:textId="77777777" w:rsidR="00294C2D" w:rsidRPr="00344F99" w:rsidRDefault="00294C2D" w:rsidP="00344F99">
            <w:pPr>
              <w:rPr>
                <w:b/>
                <w:bCs/>
                <w:color w:val="FFFFFF" w:themeColor="background1"/>
              </w:rPr>
            </w:pPr>
            <w:r w:rsidRPr="00344F99">
              <w:rPr>
                <w:rFonts w:eastAsia="Arial" w:cs="Arial"/>
                <w:b/>
                <w:bCs/>
                <w:color w:val="FFFFFF" w:themeColor="background1"/>
              </w:rPr>
              <w:t>Non-Profit</w:t>
            </w:r>
          </w:p>
          <w:p w14:paraId="02906AA0" w14:textId="77777777" w:rsidR="00294C2D" w:rsidRPr="00344F99" w:rsidRDefault="00294C2D" w:rsidP="00344F99">
            <w:pPr>
              <w:rPr>
                <w:b/>
                <w:bCs/>
                <w:color w:val="FFFFFF" w:themeColor="background1"/>
              </w:rPr>
            </w:pPr>
            <w:r w:rsidRPr="00344F99">
              <w:rPr>
                <w:rFonts w:eastAsia="Arial" w:cs="Arial"/>
                <w:b/>
                <w:bCs/>
                <w:color w:val="FFFFFF" w:themeColor="background1"/>
              </w:rPr>
              <w:t>per hour rate</w:t>
            </w:r>
          </w:p>
        </w:tc>
        <w:tc>
          <w:tcPr>
            <w:tcW w:w="2843" w:type="dxa"/>
            <w:shd w:val="clear" w:color="auto" w:fill="2C4C49"/>
            <w:vAlign w:val="center"/>
          </w:tcPr>
          <w:p w14:paraId="7957203D" w14:textId="77777777" w:rsidR="00294C2D" w:rsidRPr="00344F99" w:rsidRDefault="00294C2D" w:rsidP="00344F99">
            <w:pPr>
              <w:rPr>
                <w:b/>
                <w:bCs/>
                <w:color w:val="FFFFFF" w:themeColor="background1"/>
              </w:rPr>
            </w:pPr>
            <w:r w:rsidRPr="00344F99">
              <w:rPr>
                <w:rFonts w:eastAsia="Arial" w:cs="Arial"/>
                <w:b/>
                <w:bCs/>
                <w:color w:val="FFFFFF" w:themeColor="background1"/>
              </w:rPr>
              <w:t>Notes</w:t>
            </w:r>
          </w:p>
        </w:tc>
      </w:tr>
      <w:tr w:rsidR="00294C2D" w:rsidRPr="00344F99" w14:paraId="2555B857" w14:textId="77777777" w:rsidTr="00573506">
        <w:tc>
          <w:tcPr>
            <w:tcW w:w="10060" w:type="dxa"/>
            <w:gridSpan w:val="4"/>
          </w:tcPr>
          <w:p w14:paraId="30F0EA35" w14:textId="77777777" w:rsidR="00294C2D" w:rsidRPr="00344F99" w:rsidRDefault="00294C2D" w:rsidP="00573506">
            <w:pPr>
              <w:rPr>
                <w:b/>
                <w:bCs/>
              </w:rPr>
            </w:pPr>
            <w:r w:rsidRPr="00344F99">
              <w:rPr>
                <w:b/>
                <w:bCs/>
              </w:rPr>
              <w:t xml:space="preserve">Name of Venue: </w:t>
            </w:r>
            <w:r w:rsidRPr="00344F99">
              <w:rPr>
                <w:b/>
                <w:bCs/>
                <w:color w:val="808080"/>
              </w:rPr>
              <w:t>[e.g., XYZ Hall]</w:t>
            </w:r>
          </w:p>
        </w:tc>
      </w:tr>
      <w:tr w:rsidR="00294C2D" w:rsidRPr="00344F99" w14:paraId="2954B901" w14:textId="77777777" w:rsidTr="00573506">
        <w:trPr>
          <w:trHeight w:val="260"/>
        </w:trPr>
        <w:tc>
          <w:tcPr>
            <w:tcW w:w="10060" w:type="dxa"/>
            <w:gridSpan w:val="4"/>
          </w:tcPr>
          <w:p w14:paraId="648DA736" w14:textId="77777777" w:rsidR="00294C2D" w:rsidRPr="00344F99" w:rsidRDefault="00294C2D" w:rsidP="00573506">
            <w:pPr>
              <w:rPr>
                <w:b/>
                <w:bCs/>
                <w:color w:val="808080"/>
              </w:rPr>
            </w:pPr>
            <w:r w:rsidRPr="00344F99">
              <w:rPr>
                <w:b/>
                <w:bCs/>
              </w:rPr>
              <w:t>Monday to Friday Rates</w:t>
            </w:r>
          </w:p>
        </w:tc>
      </w:tr>
      <w:tr w:rsidR="00294C2D" w:rsidRPr="00344F99" w14:paraId="104E4CAE" w14:textId="77777777" w:rsidTr="00573506">
        <w:tc>
          <w:tcPr>
            <w:tcW w:w="4163" w:type="dxa"/>
          </w:tcPr>
          <w:p w14:paraId="324A34E7" w14:textId="77777777" w:rsidR="00294C2D" w:rsidRPr="00344F99" w:rsidRDefault="00294C2D" w:rsidP="00573506">
            <w:r w:rsidRPr="00344F99">
              <w:t>Event Hire  (including Kitchen)</w:t>
            </w:r>
          </w:p>
        </w:tc>
        <w:tc>
          <w:tcPr>
            <w:tcW w:w="1612" w:type="dxa"/>
          </w:tcPr>
          <w:p w14:paraId="63DC5E14" w14:textId="77777777" w:rsidR="00294C2D" w:rsidRPr="00344F99" w:rsidRDefault="00294C2D" w:rsidP="00573506">
            <w:r w:rsidRPr="00344F99">
              <w:t>$</w:t>
            </w:r>
            <w:r w:rsidRPr="00344F99">
              <w:rPr>
                <w:color w:val="808080"/>
              </w:rPr>
              <w:t>[XX]</w:t>
            </w:r>
          </w:p>
        </w:tc>
        <w:tc>
          <w:tcPr>
            <w:tcW w:w="1442" w:type="dxa"/>
          </w:tcPr>
          <w:p w14:paraId="18120F24" w14:textId="77777777" w:rsidR="00294C2D" w:rsidRPr="00344F99" w:rsidRDefault="00294C2D" w:rsidP="00573506">
            <w:r w:rsidRPr="00344F99">
              <w:t>$</w:t>
            </w:r>
            <w:r w:rsidRPr="00344F99">
              <w:rPr>
                <w:color w:val="808080"/>
              </w:rPr>
              <w:t>[XX]</w:t>
            </w:r>
          </w:p>
        </w:tc>
        <w:tc>
          <w:tcPr>
            <w:tcW w:w="2843" w:type="dxa"/>
          </w:tcPr>
          <w:p w14:paraId="07DBA4CF" w14:textId="77777777" w:rsidR="00294C2D" w:rsidRPr="00344F99" w:rsidRDefault="00294C2D" w:rsidP="00573506">
            <w:r w:rsidRPr="00344F99">
              <w:rPr>
                <w:color w:val="808080"/>
              </w:rPr>
              <w:t>[Additional cleaning fee may apply]</w:t>
            </w:r>
          </w:p>
        </w:tc>
      </w:tr>
      <w:tr w:rsidR="00294C2D" w:rsidRPr="00344F99" w14:paraId="00BDFD2B" w14:textId="77777777" w:rsidTr="00573506">
        <w:tc>
          <w:tcPr>
            <w:tcW w:w="4163" w:type="dxa"/>
          </w:tcPr>
          <w:p w14:paraId="26E05A85" w14:textId="77777777" w:rsidR="00294C2D" w:rsidRPr="00344F99" w:rsidRDefault="00294C2D" w:rsidP="00573506">
            <w:r w:rsidRPr="00344F99">
              <w:t>Event Hire (excluding Kitchen)</w:t>
            </w:r>
          </w:p>
        </w:tc>
        <w:tc>
          <w:tcPr>
            <w:tcW w:w="1612" w:type="dxa"/>
          </w:tcPr>
          <w:p w14:paraId="07FD79B6" w14:textId="77777777" w:rsidR="00294C2D" w:rsidRPr="00344F99" w:rsidRDefault="00294C2D" w:rsidP="00573506">
            <w:r w:rsidRPr="00344F99">
              <w:t>$</w:t>
            </w:r>
            <w:r w:rsidRPr="00344F99">
              <w:rPr>
                <w:color w:val="808080"/>
              </w:rPr>
              <w:t>[XX]</w:t>
            </w:r>
          </w:p>
        </w:tc>
        <w:tc>
          <w:tcPr>
            <w:tcW w:w="1442" w:type="dxa"/>
          </w:tcPr>
          <w:p w14:paraId="2232E2FB" w14:textId="77777777" w:rsidR="00294C2D" w:rsidRPr="00344F99" w:rsidRDefault="00294C2D" w:rsidP="00573506">
            <w:r w:rsidRPr="00344F99">
              <w:t>$</w:t>
            </w:r>
            <w:r w:rsidRPr="00344F99">
              <w:rPr>
                <w:color w:val="808080"/>
              </w:rPr>
              <w:t>[XX]</w:t>
            </w:r>
          </w:p>
        </w:tc>
        <w:tc>
          <w:tcPr>
            <w:tcW w:w="2843" w:type="dxa"/>
          </w:tcPr>
          <w:p w14:paraId="153A82F0" w14:textId="77777777" w:rsidR="00294C2D" w:rsidRPr="00344F99" w:rsidRDefault="00294C2D" w:rsidP="00573506">
            <w:r w:rsidRPr="00344F99">
              <w:rPr>
                <w:color w:val="808080"/>
              </w:rPr>
              <w:t>[Additional cleaning fee may apply]</w:t>
            </w:r>
          </w:p>
        </w:tc>
      </w:tr>
      <w:tr w:rsidR="00294C2D" w:rsidRPr="00344F99" w14:paraId="307AE2F2" w14:textId="77777777" w:rsidTr="00573506">
        <w:tc>
          <w:tcPr>
            <w:tcW w:w="4163" w:type="dxa"/>
          </w:tcPr>
          <w:p w14:paraId="13A61525" w14:textId="77777777" w:rsidR="00294C2D" w:rsidRPr="00344F99" w:rsidRDefault="00294C2D" w:rsidP="00573506">
            <w:r w:rsidRPr="00344F99">
              <w:t>Set-Up Event</w:t>
            </w:r>
          </w:p>
        </w:tc>
        <w:tc>
          <w:tcPr>
            <w:tcW w:w="1612" w:type="dxa"/>
          </w:tcPr>
          <w:p w14:paraId="6585DA99" w14:textId="77777777" w:rsidR="00294C2D" w:rsidRPr="00344F99" w:rsidRDefault="00294C2D" w:rsidP="00573506">
            <w:r w:rsidRPr="00344F99">
              <w:t>$</w:t>
            </w:r>
            <w:r w:rsidRPr="00344F99">
              <w:rPr>
                <w:color w:val="808080"/>
              </w:rPr>
              <w:t>[XX]</w:t>
            </w:r>
          </w:p>
        </w:tc>
        <w:tc>
          <w:tcPr>
            <w:tcW w:w="1442" w:type="dxa"/>
          </w:tcPr>
          <w:p w14:paraId="5B2000BA" w14:textId="77777777" w:rsidR="00294C2D" w:rsidRPr="00344F99" w:rsidRDefault="00294C2D" w:rsidP="00573506">
            <w:r w:rsidRPr="00344F99">
              <w:t>$</w:t>
            </w:r>
            <w:r w:rsidRPr="00344F99">
              <w:rPr>
                <w:color w:val="808080"/>
              </w:rPr>
              <w:t>[XX]</w:t>
            </w:r>
          </w:p>
        </w:tc>
        <w:tc>
          <w:tcPr>
            <w:tcW w:w="2843" w:type="dxa"/>
          </w:tcPr>
          <w:p w14:paraId="75C8B955" w14:textId="77777777" w:rsidR="00294C2D" w:rsidRPr="00344F99" w:rsidRDefault="00294C2D" w:rsidP="00573506"/>
        </w:tc>
      </w:tr>
      <w:tr w:rsidR="00294C2D" w:rsidRPr="00344F99" w14:paraId="4E2B8AB7" w14:textId="77777777" w:rsidTr="00573506">
        <w:tc>
          <w:tcPr>
            <w:tcW w:w="4163" w:type="dxa"/>
          </w:tcPr>
          <w:p w14:paraId="75613B7F" w14:textId="77777777" w:rsidR="00294C2D" w:rsidRPr="00344F99" w:rsidRDefault="00294C2D" w:rsidP="00573506">
            <w:r w:rsidRPr="00344F99">
              <w:t>Pack-Up Event</w:t>
            </w:r>
          </w:p>
        </w:tc>
        <w:tc>
          <w:tcPr>
            <w:tcW w:w="1612" w:type="dxa"/>
          </w:tcPr>
          <w:p w14:paraId="2E347252" w14:textId="77777777" w:rsidR="00294C2D" w:rsidRPr="00344F99" w:rsidRDefault="00294C2D" w:rsidP="00573506">
            <w:r w:rsidRPr="00344F99">
              <w:t>$</w:t>
            </w:r>
            <w:r w:rsidRPr="00344F99">
              <w:rPr>
                <w:color w:val="808080"/>
              </w:rPr>
              <w:t>[XX]</w:t>
            </w:r>
          </w:p>
        </w:tc>
        <w:tc>
          <w:tcPr>
            <w:tcW w:w="1442" w:type="dxa"/>
          </w:tcPr>
          <w:p w14:paraId="2D127EF2" w14:textId="77777777" w:rsidR="00294C2D" w:rsidRPr="00344F99" w:rsidRDefault="00294C2D" w:rsidP="00573506">
            <w:r w:rsidRPr="00344F99">
              <w:t>$</w:t>
            </w:r>
            <w:r w:rsidRPr="00344F99">
              <w:rPr>
                <w:color w:val="808080"/>
              </w:rPr>
              <w:t>[XX]</w:t>
            </w:r>
          </w:p>
        </w:tc>
        <w:tc>
          <w:tcPr>
            <w:tcW w:w="2843" w:type="dxa"/>
          </w:tcPr>
          <w:p w14:paraId="399CC482" w14:textId="77777777" w:rsidR="00294C2D" w:rsidRPr="00344F99" w:rsidRDefault="00294C2D" w:rsidP="00573506"/>
        </w:tc>
      </w:tr>
      <w:tr w:rsidR="00294C2D" w:rsidRPr="00344F99" w14:paraId="55F35F85" w14:textId="77777777" w:rsidTr="00573506">
        <w:tc>
          <w:tcPr>
            <w:tcW w:w="4163" w:type="dxa"/>
          </w:tcPr>
          <w:p w14:paraId="77756000" w14:textId="77777777" w:rsidR="00294C2D" w:rsidRPr="00344F99" w:rsidRDefault="00294C2D" w:rsidP="00573506">
            <w:r w:rsidRPr="00344F99">
              <w:t>Rehearsal</w:t>
            </w:r>
          </w:p>
        </w:tc>
        <w:tc>
          <w:tcPr>
            <w:tcW w:w="1612" w:type="dxa"/>
          </w:tcPr>
          <w:p w14:paraId="6CF0D1D0" w14:textId="77777777" w:rsidR="00294C2D" w:rsidRPr="00344F99" w:rsidRDefault="00294C2D" w:rsidP="00573506">
            <w:r w:rsidRPr="00344F99">
              <w:t>$</w:t>
            </w:r>
            <w:r w:rsidRPr="00344F99">
              <w:rPr>
                <w:color w:val="808080"/>
              </w:rPr>
              <w:t>[XX]</w:t>
            </w:r>
          </w:p>
        </w:tc>
        <w:tc>
          <w:tcPr>
            <w:tcW w:w="1442" w:type="dxa"/>
          </w:tcPr>
          <w:p w14:paraId="6DAE1577" w14:textId="77777777" w:rsidR="00294C2D" w:rsidRPr="00344F99" w:rsidRDefault="00294C2D" w:rsidP="00573506">
            <w:r w:rsidRPr="00344F99">
              <w:t>$</w:t>
            </w:r>
            <w:r w:rsidRPr="00344F99">
              <w:rPr>
                <w:color w:val="808080"/>
              </w:rPr>
              <w:t>[XX]</w:t>
            </w:r>
          </w:p>
        </w:tc>
        <w:tc>
          <w:tcPr>
            <w:tcW w:w="2843" w:type="dxa"/>
          </w:tcPr>
          <w:p w14:paraId="4A7A6EA4" w14:textId="77777777" w:rsidR="00294C2D" w:rsidRPr="00344F99" w:rsidRDefault="00294C2D" w:rsidP="00573506"/>
        </w:tc>
      </w:tr>
      <w:tr w:rsidR="00294C2D" w:rsidRPr="00344F99" w14:paraId="23EC65D2" w14:textId="77777777" w:rsidTr="00573506">
        <w:tc>
          <w:tcPr>
            <w:tcW w:w="4163" w:type="dxa"/>
          </w:tcPr>
          <w:p w14:paraId="74A45844" w14:textId="77777777" w:rsidR="00294C2D" w:rsidRPr="00344F99" w:rsidRDefault="00294C2D" w:rsidP="00573506">
            <w:r w:rsidRPr="00344F99">
              <w:t>Holding Fee between booked hours</w:t>
            </w:r>
          </w:p>
        </w:tc>
        <w:tc>
          <w:tcPr>
            <w:tcW w:w="1612" w:type="dxa"/>
          </w:tcPr>
          <w:p w14:paraId="5FDB1892" w14:textId="77777777" w:rsidR="00294C2D" w:rsidRPr="00344F99" w:rsidRDefault="00294C2D" w:rsidP="00573506">
            <w:r w:rsidRPr="00344F99">
              <w:t>$</w:t>
            </w:r>
            <w:r w:rsidRPr="00344F99">
              <w:rPr>
                <w:color w:val="808080"/>
              </w:rPr>
              <w:t>[XX]</w:t>
            </w:r>
          </w:p>
        </w:tc>
        <w:tc>
          <w:tcPr>
            <w:tcW w:w="1442" w:type="dxa"/>
          </w:tcPr>
          <w:p w14:paraId="734A7A38" w14:textId="77777777" w:rsidR="00294C2D" w:rsidRPr="00344F99" w:rsidRDefault="00294C2D" w:rsidP="00573506">
            <w:r w:rsidRPr="00344F99">
              <w:t>$</w:t>
            </w:r>
            <w:r w:rsidRPr="00344F99">
              <w:rPr>
                <w:color w:val="808080"/>
              </w:rPr>
              <w:t>[XX]</w:t>
            </w:r>
          </w:p>
        </w:tc>
        <w:tc>
          <w:tcPr>
            <w:tcW w:w="2843" w:type="dxa"/>
          </w:tcPr>
          <w:p w14:paraId="0B3FA6BD" w14:textId="77777777" w:rsidR="00294C2D" w:rsidRPr="00344F99" w:rsidRDefault="00294C2D" w:rsidP="00573506">
            <w:r w:rsidRPr="00344F99">
              <w:rPr>
                <w:color w:val="808080"/>
              </w:rPr>
              <w:t>[Applies when venue is set up and not available to other users/hirers]</w:t>
            </w:r>
          </w:p>
        </w:tc>
      </w:tr>
      <w:tr w:rsidR="00294C2D" w:rsidRPr="00344F99" w14:paraId="2287118E" w14:textId="77777777" w:rsidTr="00573506">
        <w:tc>
          <w:tcPr>
            <w:tcW w:w="10060" w:type="dxa"/>
            <w:gridSpan w:val="4"/>
          </w:tcPr>
          <w:p w14:paraId="3F0AF5DE" w14:textId="77777777" w:rsidR="00294C2D" w:rsidRPr="00344F99" w:rsidRDefault="00294C2D" w:rsidP="00573506">
            <w:pPr>
              <w:rPr>
                <w:b/>
                <w:bCs/>
                <w:color w:val="808080"/>
              </w:rPr>
            </w:pPr>
            <w:r w:rsidRPr="00344F99">
              <w:rPr>
                <w:b/>
                <w:bCs/>
              </w:rPr>
              <w:t>Saturdays, Sundays &amp; Public Holiday Rates</w:t>
            </w:r>
          </w:p>
        </w:tc>
      </w:tr>
      <w:tr w:rsidR="00294C2D" w:rsidRPr="00344F99" w14:paraId="193D4B35" w14:textId="77777777" w:rsidTr="00573506">
        <w:tc>
          <w:tcPr>
            <w:tcW w:w="4163" w:type="dxa"/>
          </w:tcPr>
          <w:p w14:paraId="32B92823" w14:textId="77777777" w:rsidR="00294C2D" w:rsidRPr="00344F99" w:rsidRDefault="00294C2D" w:rsidP="00573506">
            <w:r w:rsidRPr="00344F99">
              <w:t>Event Hire (including Kitchen)</w:t>
            </w:r>
          </w:p>
        </w:tc>
        <w:tc>
          <w:tcPr>
            <w:tcW w:w="1612" w:type="dxa"/>
          </w:tcPr>
          <w:p w14:paraId="04459F5C" w14:textId="77777777" w:rsidR="00294C2D" w:rsidRPr="00344F99" w:rsidRDefault="00294C2D" w:rsidP="00573506">
            <w:r w:rsidRPr="00344F99">
              <w:t>$</w:t>
            </w:r>
            <w:r w:rsidRPr="00344F99">
              <w:rPr>
                <w:color w:val="808080"/>
              </w:rPr>
              <w:t>[XX]</w:t>
            </w:r>
          </w:p>
        </w:tc>
        <w:tc>
          <w:tcPr>
            <w:tcW w:w="1442" w:type="dxa"/>
          </w:tcPr>
          <w:p w14:paraId="7DFF3B53" w14:textId="77777777" w:rsidR="00294C2D" w:rsidRPr="00344F99" w:rsidRDefault="00294C2D" w:rsidP="00573506">
            <w:r w:rsidRPr="00344F99">
              <w:t>$</w:t>
            </w:r>
            <w:r w:rsidRPr="00344F99">
              <w:rPr>
                <w:color w:val="808080"/>
              </w:rPr>
              <w:t>[XX]</w:t>
            </w:r>
          </w:p>
        </w:tc>
        <w:tc>
          <w:tcPr>
            <w:tcW w:w="2843" w:type="dxa"/>
          </w:tcPr>
          <w:p w14:paraId="4393D41E" w14:textId="77777777" w:rsidR="00294C2D" w:rsidRPr="00344F99" w:rsidRDefault="00294C2D" w:rsidP="00573506">
            <w:r w:rsidRPr="00344F99">
              <w:rPr>
                <w:color w:val="808080"/>
              </w:rPr>
              <w:t>[Additional cleaning fee may apply]</w:t>
            </w:r>
          </w:p>
        </w:tc>
      </w:tr>
      <w:tr w:rsidR="00294C2D" w:rsidRPr="00344F99" w14:paraId="234273DF" w14:textId="77777777" w:rsidTr="00573506">
        <w:tc>
          <w:tcPr>
            <w:tcW w:w="4163" w:type="dxa"/>
          </w:tcPr>
          <w:p w14:paraId="5F7AEE98" w14:textId="77777777" w:rsidR="00294C2D" w:rsidRPr="00344F99" w:rsidRDefault="00294C2D" w:rsidP="00573506">
            <w:r w:rsidRPr="00344F99">
              <w:t>Event Hire (excluding Kitchen)</w:t>
            </w:r>
          </w:p>
        </w:tc>
        <w:tc>
          <w:tcPr>
            <w:tcW w:w="1612" w:type="dxa"/>
          </w:tcPr>
          <w:p w14:paraId="0A201BDB" w14:textId="77777777" w:rsidR="00294C2D" w:rsidRPr="00344F99" w:rsidRDefault="00294C2D" w:rsidP="00573506">
            <w:r w:rsidRPr="00344F99">
              <w:t>$</w:t>
            </w:r>
            <w:r w:rsidRPr="00344F99">
              <w:rPr>
                <w:color w:val="808080"/>
              </w:rPr>
              <w:t>[XX]</w:t>
            </w:r>
          </w:p>
        </w:tc>
        <w:tc>
          <w:tcPr>
            <w:tcW w:w="1442" w:type="dxa"/>
          </w:tcPr>
          <w:p w14:paraId="0CD963D9" w14:textId="77777777" w:rsidR="00294C2D" w:rsidRPr="00344F99" w:rsidRDefault="00294C2D" w:rsidP="00573506">
            <w:r w:rsidRPr="00344F99">
              <w:t>$</w:t>
            </w:r>
            <w:r w:rsidRPr="00344F99">
              <w:rPr>
                <w:color w:val="808080"/>
              </w:rPr>
              <w:t>[XX]</w:t>
            </w:r>
          </w:p>
        </w:tc>
        <w:tc>
          <w:tcPr>
            <w:tcW w:w="2843" w:type="dxa"/>
          </w:tcPr>
          <w:p w14:paraId="0AD833A8" w14:textId="77777777" w:rsidR="00294C2D" w:rsidRPr="00344F99" w:rsidRDefault="00294C2D" w:rsidP="00573506">
            <w:r w:rsidRPr="00344F99">
              <w:rPr>
                <w:color w:val="808080"/>
              </w:rPr>
              <w:t>[Additional cleaning fee may apply]</w:t>
            </w:r>
          </w:p>
        </w:tc>
      </w:tr>
      <w:tr w:rsidR="00294C2D" w:rsidRPr="00344F99" w14:paraId="4C1E5FEB" w14:textId="77777777" w:rsidTr="00573506">
        <w:tc>
          <w:tcPr>
            <w:tcW w:w="4163" w:type="dxa"/>
          </w:tcPr>
          <w:p w14:paraId="4764028F" w14:textId="77777777" w:rsidR="00294C2D" w:rsidRPr="00344F99" w:rsidRDefault="00294C2D" w:rsidP="00573506">
            <w:r w:rsidRPr="00344F99">
              <w:t>Set-Up Event</w:t>
            </w:r>
          </w:p>
        </w:tc>
        <w:tc>
          <w:tcPr>
            <w:tcW w:w="1612" w:type="dxa"/>
          </w:tcPr>
          <w:p w14:paraId="62C30BE7" w14:textId="77777777" w:rsidR="00294C2D" w:rsidRPr="00344F99" w:rsidRDefault="00294C2D" w:rsidP="00573506">
            <w:r w:rsidRPr="00344F99">
              <w:t>$</w:t>
            </w:r>
            <w:r w:rsidRPr="00344F99">
              <w:rPr>
                <w:color w:val="808080"/>
              </w:rPr>
              <w:t>[XX]</w:t>
            </w:r>
          </w:p>
        </w:tc>
        <w:tc>
          <w:tcPr>
            <w:tcW w:w="1442" w:type="dxa"/>
          </w:tcPr>
          <w:p w14:paraId="6FAC8298" w14:textId="77777777" w:rsidR="00294C2D" w:rsidRPr="00344F99" w:rsidRDefault="00294C2D" w:rsidP="00573506">
            <w:r w:rsidRPr="00344F99">
              <w:t>$</w:t>
            </w:r>
            <w:r w:rsidRPr="00344F99">
              <w:rPr>
                <w:color w:val="808080"/>
              </w:rPr>
              <w:t>[XX]</w:t>
            </w:r>
          </w:p>
        </w:tc>
        <w:tc>
          <w:tcPr>
            <w:tcW w:w="2843" w:type="dxa"/>
          </w:tcPr>
          <w:p w14:paraId="481AEDB7" w14:textId="77777777" w:rsidR="00294C2D" w:rsidRPr="00344F99" w:rsidRDefault="00294C2D" w:rsidP="00573506"/>
        </w:tc>
      </w:tr>
      <w:tr w:rsidR="00294C2D" w:rsidRPr="00344F99" w14:paraId="0268832D" w14:textId="77777777" w:rsidTr="00573506">
        <w:tc>
          <w:tcPr>
            <w:tcW w:w="4163" w:type="dxa"/>
          </w:tcPr>
          <w:p w14:paraId="44529D6D" w14:textId="77777777" w:rsidR="00294C2D" w:rsidRPr="00344F99" w:rsidRDefault="00294C2D" w:rsidP="00573506">
            <w:r w:rsidRPr="00344F99">
              <w:t>Pack-Up Event</w:t>
            </w:r>
          </w:p>
        </w:tc>
        <w:tc>
          <w:tcPr>
            <w:tcW w:w="1612" w:type="dxa"/>
          </w:tcPr>
          <w:p w14:paraId="306E3D62" w14:textId="77777777" w:rsidR="00294C2D" w:rsidRPr="00344F99" w:rsidRDefault="00294C2D" w:rsidP="00573506">
            <w:r w:rsidRPr="00344F99">
              <w:t>$</w:t>
            </w:r>
            <w:r w:rsidRPr="00344F99">
              <w:rPr>
                <w:color w:val="808080"/>
              </w:rPr>
              <w:t>[XX]</w:t>
            </w:r>
          </w:p>
        </w:tc>
        <w:tc>
          <w:tcPr>
            <w:tcW w:w="1442" w:type="dxa"/>
          </w:tcPr>
          <w:p w14:paraId="1035A9D4" w14:textId="77777777" w:rsidR="00294C2D" w:rsidRPr="00344F99" w:rsidRDefault="00294C2D" w:rsidP="00573506">
            <w:r w:rsidRPr="00344F99">
              <w:t>$</w:t>
            </w:r>
            <w:r w:rsidRPr="00344F99">
              <w:rPr>
                <w:color w:val="808080"/>
              </w:rPr>
              <w:t>[XX]</w:t>
            </w:r>
          </w:p>
        </w:tc>
        <w:tc>
          <w:tcPr>
            <w:tcW w:w="2843" w:type="dxa"/>
          </w:tcPr>
          <w:p w14:paraId="75C0D998" w14:textId="77777777" w:rsidR="00294C2D" w:rsidRPr="00344F99" w:rsidRDefault="00294C2D" w:rsidP="00573506"/>
        </w:tc>
      </w:tr>
      <w:tr w:rsidR="00294C2D" w:rsidRPr="00344F99" w14:paraId="13D71695" w14:textId="77777777" w:rsidTr="00573506">
        <w:tc>
          <w:tcPr>
            <w:tcW w:w="4163" w:type="dxa"/>
          </w:tcPr>
          <w:p w14:paraId="7E7CF8A3" w14:textId="77777777" w:rsidR="00294C2D" w:rsidRPr="00344F99" w:rsidRDefault="00294C2D" w:rsidP="00573506">
            <w:r w:rsidRPr="00344F99">
              <w:t>Rehearsal</w:t>
            </w:r>
          </w:p>
        </w:tc>
        <w:tc>
          <w:tcPr>
            <w:tcW w:w="1612" w:type="dxa"/>
          </w:tcPr>
          <w:p w14:paraId="1B5B7443" w14:textId="77777777" w:rsidR="00294C2D" w:rsidRPr="00344F99" w:rsidRDefault="00294C2D" w:rsidP="00573506">
            <w:r w:rsidRPr="00344F99">
              <w:t>$</w:t>
            </w:r>
            <w:r w:rsidRPr="00344F99">
              <w:rPr>
                <w:color w:val="808080"/>
              </w:rPr>
              <w:t>[XX]</w:t>
            </w:r>
          </w:p>
        </w:tc>
        <w:tc>
          <w:tcPr>
            <w:tcW w:w="1442" w:type="dxa"/>
          </w:tcPr>
          <w:p w14:paraId="1E88003D" w14:textId="77777777" w:rsidR="00294C2D" w:rsidRPr="00344F99" w:rsidRDefault="00294C2D" w:rsidP="00573506">
            <w:r w:rsidRPr="00344F99">
              <w:t>$</w:t>
            </w:r>
            <w:r w:rsidRPr="00344F99">
              <w:rPr>
                <w:color w:val="808080"/>
              </w:rPr>
              <w:t>[XX]</w:t>
            </w:r>
          </w:p>
        </w:tc>
        <w:tc>
          <w:tcPr>
            <w:tcW w:w="2843" w:type="dxa"/>
          </w:tcPr>
          <w:p w14:paraId="627DEC17" w14:textId="77777777" w:rsidR="00294C2D" w:rsidRPr="00344F99" w:rsidRDefault="00294C2D" w:rsidP="00573506"/>
        </w:tc>
      </w:tr>
      <w:tr w:rsidR="00294C2D" w:rsidRPr="00344F99" w14:paraId="36217155" w14:textId="77777777" w:rsidTr="00573506">
        <w:tc>
          <w:tcPr>
            <w:tcW w:w="4163" w:type="dxa"/>
          </w:tcPr>
          <w:p w14:paraId="3D8A1F01" w14:textId="77777777" w:rsidR="00294C2D" w:rsidRPr="00344F99" w:rsidRDefault="00294C2D" w:rsidP="00573506">
            <w:r w:rsidRPr="00344F99">
              <w:t>Holding Fee between booked hours</w:t>
            </w:r>
          </w:p>
        </w:tc>
        <w:tc>
          <w:tcPr>
            <w:tcW w:w="1612" w:type="dxa"/>
          </w:tcPr>
          <w:p w14:paraId="76D45123" w14:textId="77777777" w:rsidR="00294C2D" w:rsidRPr="00344F99" w:rsidRDefault="00294C2D" w:rsidP="00573506">
            <w:r w:rsidRPr="00344F99">
              <w:t>$</w:t>
            </w:r>
            <w:r w:rsidRPr="00344F99">
              <w:rPr>
                <w:color w:val="808080"/>
              </w:rPr>
              <w:t>[XX]</w:t>
            </w:r>
          </w:p>
        </w:tc>
        <w:tc>
          <w:tcPr>
            <w:tcW w:w="1442" w:type="dxa"/>
          </w:tcPr>
          <w:p w14:paraId="4A399B82" w14:textId="77777777" w:rsidR="00294C2D" w:rsidRPr="00344F99" w:rsidRDefault="00294C2D" w:rsidP="00573506">
            <w:r w:rsidRPr="00344F99">
              <w:t>$</w:t>
            </w:r>
            <w:r w:rsidRPr="00344F99">
              <w:rPr>
                <w:color w:val="808080"/>
              </w:rPr>
              <w:t>[XX]</w:t>
            </w:r>
          </w:p>
        </w:tc>
        <w:tc>
          <w:tcPr>
            <w:tcW w:w="2843" w:type="dxa"/>
          </w:tcPr>
          <w:p w14:paraId="1F0FA45E" w14:textId="77777777" w:rsidR="00294C2D" w:rsidRPr="00344F99" w:rsidRDefault="00294C2D" w:rsidP="00573506">
            <w:r w:rsidRPr="00344F99">
              <w:rPr>
                <w:color w:val="808080"/>
              </w:rPr>
              <w:t>[Applies when venue is set up and not available to other users/hirers]</w:t>
            </w:r>
          </w:p>
        </w:tc>
      </w:tr>
    </w:tbl>
    <w:p w14:paraId="3C0592C9" w14:textId="77777777" w:rsidR="00294C2D" w:rsidRDefault="00294C2D" w:rsidP="00294C2D">
      <w:pPr>
        <w:pStyle w:val="Heading3"/>
      </w:pPr>
      <w:bookmarkStart w:id="23" w:name="_7w3ci888rko7" w:colFirst="0" w:colLast="0"/>
      <w:bookmarkEnd w:id="23"/>
      <w:r>
        <w:t>Bond/Security Deposit and Additional fees</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401"/>
        <w:gridCol w:w="3351"/>
        <w:gridCol w:w="906"/>
        <w:gridCol w:w="3402"/>
      </w:tblGrid>
      <w:tr w:rsidR="00294C2D" w:rsidRPr="00344F99" w14:paraId="2798957F" w14:textId="77777777" w:rsidTr="00344F99">
        <w:trPr>
          <w:trHeight w:val="510"/>
        </w:trPr>
        <w:tc>
          <w:tcPr>
            <w:tcW w:w="2401" w:type="dxa"/>
            <w:shd w:val="clear" w:color="auto" w:fill="2C4C49"/>
            <w:vAlign w:val="center"/>
          </w:tcPr>
          <w:p w14:paraId="3CDCF8BE" w14:textId="77777777" w:rsidR="00294C2D" w:rsidRPr="00344F99" w:rsidRDefault="00294C2D" w:rsidP="00344F99">
            <w:pPr>
              <w:rPr>
                <w:b/>
                <w:bCs/>
                <w:color w:val="FFFFFF" w:themeColor="background1"/>
              </w:rPr>
            </w:pPr>
            <w:r w:rsidRPr="00344F99">
              <w:rPr>
                <w:rFonts w:eastAsia="Arial" w:cs="Arial"/>
                <w:b/>
                <w:bCs/>
                <w:color w:val="FFFFFF" w:themeColor="background1"/>
              </w:rPr>
              <w:t>Venue</w:t>
            </w:r>
          </w:p>
        </w:tc>
        <w:tc>
          <w:tcPr>
            <w:tcW w:w="3351" w:type="dxa"/>
            <w:shd w:val="clear" w:color="auto" w:fill="2C4C49"/>
            <w:vAlign w:val="center"/>
          </w:tcPr>
          <w:p w14:paraId="043F750F" w14:textId="77777777" w:rsidR="00294C2D" w:rsidRPr="00344F99" w:rsidRDefault="00294C2D" w:rsidP="00344F99">
            <w:pPr>
              <w:rPr>
                <w:b/>
                <w:bCs/>
                <w:color w:val="FFFFFF" w:themeColor="background1"/>
              </w:rPr>
            </w:pPr>
            <w:r w:rsidRPr="00344F99">
              <w:rPr>
                <w:rFonts w:eastAsia="Arial" w:cs="Arial"/>
                <w:b/>
                <w:bCs/>
                <w:color w:val="FFFFFF" w:themeColor="background1"/>
              </w:rPr>
              <w:t>Bond Type</w:t>
            </w:r>
          </w:p>
        </w:tc>
        <w:tc>
          <w:tcPr>
            <w:tcW w:w="906" w:type="dxa"/>
            <w:shd w:val="clear" w:color="auto" w:fill="2C4C49"/>
            <w:vAlign w:val="center"/>
          </w:tcPr>
          <w:p w14:paraId="117A605F" w14:textId="77777777" w:rsidR="00294C2D" w:rsidRPr="00344F99" w:rsidRDefault="00294C2D" w:rsidP="00344F99">
            <w:pPr>
              <w:rPr>
                <w:b/>
                <w:bCs/>
                <w:color w:val="FFFFFF" w:themeColor="background1"/>
              </w:rPr>
            </w:pPr>
            <w:r w:rsidRPr="00344F99">
              <w:rPr>
                <w:rFonts w:eastAsia="Arial" w:cs="Arial"/>
                <w:b/>
                <w:bCs/>
                <w:color w:val="FFFFFF" w:themeColor="background1"/>
              </w:rPr>
              <w:t>Fee</w:t>
            </w:r>
          </w:p>
        </w:tc>
        <w:tc>
          <w:tcPr>
            <w:tcW w:w="3402" w:type="dxa"/>
            <w:shd w:val="clear" w:color="auto" w:fill="2C4C49"/>
            <w:vAlign w:val="center"/>
          </w:tcPr>
          <w:p w14:paraId="1ECFDE87" w14:textId="77777777" w:rsidR="00294C2D" w:rsidRPr="00344F99" w:rsidRDefault="00294C2D" w:rsidP="00344F99">
            <w:pPr>
              <w:rPr>
                <w:b/>
                <w:bCs/>
                <w:color w:val="FFFFFF" w:themeColor="background1"/>
              </w:rPr>
            </w:pPr>
            <w:r w:rsidRPr="00344F99">
              <w:rPr>
                <w:rFonts w:eastAsia="Arial" w:cs="Arial"/>
                <w:b/>
                <w:bCs/>
                <w:color w:val="FFFFFF" w:themeColor="background1"/>
              </w:rPr>
              <w:t>Notes</w:t>
            </w:r>
          </w:p>
        </w:tc>
      </w:tr>
      <w:tr w:rsidR="00294C2D" w:rsidRPr="00344F99" w14:paraId="774685EA" w14:textId="77777777" w:rsidTr="00573506">
        <w:tc>
          <w:tcPr>
            <w:tcW w:w="2401" w:type="dxa"/>
          </w:tcPr>
          <w:p w14:paraId="23ABE24F" w14:textId="77777777" w:rsidR="00294C2D" w:rsidRPr="00344F99" w:rsidRDefault="00294C2D" w:rsidP="00573506">
            <w:pPr>
              <w:rPr>
                <w:b/>
                <w:bCs/>
                <w:color w:val="808080"/>
              </w:rPr>
            </w:pPr>
            <w:r w:rsidRPr="00344F99">
              <w:rPr>
                <w:b/>
                <w:bCs/>
                <w:color w:val="808080"/>
              </w:rPr>
              <w:t>[e.g., XYZ Hall]</w:t>
            </w:r>
          </w:p>
        </w:tc>
        <w:tc>
          <w:tcPr>
            <w:tcW w:w="3351" w:type="dxa"/>
          </w:tcPr>
          <w:p w14:paraId="1415BAE2" w14:textId="77777777" w:rsidR="00294C2D" w:rsidRPr="00344F99" w:rsidRDefault="00294C2D" w:rsidP="00573506">
            <w:r w:rsidRPr="00344F99">
              <w:t>Bond – Low Risk Function</w:t>
            </w:r>
          </w:p>
        </w:tc>
        <w:tc>
          <w:tcPr>
            <w:tcW w:w="906" w:type="dxa"/>
          </w:tcPr>
          <w:p w14:paraId="20AF1CD6" w14:textId="77777777" w:rsidR="00294C2D" w:rsidRPr="00344F99" w:rsidRDefault="00294C2D" w:rsidP="00573506">
            <w:r w:rsidRPr="00344F99">
              <w:t>$</w:t>
            </w:r>
            <w:r w:rsidRPr="00344F99">
              <w:rPr>
                <w:color w:val="808080"/>
              </w:rPr>
              <w:t>[XX]</w:t>
            </w:r>
          </w:p>
        </w:tc>
        <w:tc>
          <w:tcPr>
            <w:tcW w:w="3402" w:type="dxa"/>
          </w:tcPr>
          <w:p w14:paraId="78F20213" w14:textId="77777777" w:rsidR="00294C2D" w:rsidRPr="00344F99" w:rsidRDefault="00294C2D" w:rsidP="00573506">
            <w:r w:rsidRPr="00344F99">
              <w:rPr>
                <w:color w:val="808080"/>
              </w:rPr>
              <w:t>[Charged at the land manager’s discretion. Refundable]</w:t>
            </w:r>
          </w:p>
        </w:tc>
      </w:tr>
      <w:tr w:rsidR="00294C2D" w:rsidRPr="00344F99" w14:paraId="38B3211D" w14:textId="77777777" w:rsidTr="00573506">
        <w:tc>
          <w:tcPr>
            <w:tcW w:w="2401" w:type="dxa"/>
          </w:tcPr>
          <w:p w14:paraId="678C5B51" w14:textId="77777777" w:rsidR="00294C2D" w:rsidRPr="00344F99" w:rsidRDefault="00294C2D" w:rsidP="00573506">
            <w:pPr>
              <w:rPr>
                <w:b/>
                <w:bCs/>
                <w:color w:val="808080"/>
              </w:rPr>
            </w:pPr>
            <w:r w:rsidRPr="00344F99">
              <w:rPr>
                <w:b/>
                <w:bCs/>
                <w:color w:val="808080"/>
              </w:rPr>
              <w:t>[e.g., XYZ Hall]</w:t>
            </w:r>
          </w:p>
        </w:tc>
        <w:tc>
          <w:tcPr>
            <w:tcW w:w="3351" w:type="dxa"/>
          </w:tcPr>
          <w:p w14:paraId="0E980F44" w14:textId="77777777" w:rsidR="00294C2D" w:rsidRPr="00344F99" w:rsidRDefault="00294C2D" w:rsidP="00573506">
            <w:r w:rsidRPr="00344F99">
              <w:t>Bond – High Risk Function</w:t>
            </w:r>
          </w:p>
        </w:tc>
        <w:tc>
          <w:tcPr>
            <w:tcW w:w="906" w:type="dxa"/>
          </w:tcPr>
          <w:p w14:paraId="7A8E5933" w14:textId="77777777" w:rsidR="00294C2D" w:rsidRPr="00344F99" w:rsidRDefault="00294C2D" w:rsidP="00573506">
            <w:r w:rsidRPr="00344F99">
              <w:t>$</w:t>
            </w:r>
            <w:r w:rsidRPr="00344F99">
              <w:rPr>
                <w:color w:val="808080"/>
              </w:rPr>
              <w:t>[XX]</w:t>
            </w:r>
          </w:p>
        </w:tc>
        <w:tc>
          <w:tcPr>
            <w:tcW w:w="3402" w:type="dxa"/>
          </w:tcPr>
          <w:p w14:paraId="4200EDE4" w14:textId="77777777" w:rsidR="00294C2D" w:rsidRPr="00344F99" w:rsidRDefault="00294C2D" w:rsidP="00573506">
            <w:r w:rsidRPr="00344F99">
              <w:rPr>
                <w:color w:val="808080"/>
              </w:rPr>
              <w:t>[Charged at the land manager’s discretion. Refundable]</w:t>
            </w:r>
          </w:p>
        </w:tc>
      </w:tr>
      <w:tr w:rsidR="00294C2D" w:rsidRPr="00344F99" w14:paraId="7C920615" w14:textId="77777777" w:rsidTr="00573506">
        <w:tc>
          <w:tcPr>
            <w:tcW w:w="2401" w:type="dxa"/>
          </w:tcPr>
          <w:p w14:paraId="4B0A34D8" w14:textId="77777777" w:rsidR="00294C2D" w:rsidRPr="00344F99" w:rsidRDefault="00294C2D" w:rsidP="00573506">
            <w:pPr>
              <w:rPr>
                <w:color w:val="808080"/>
              </w:rPr>
            </w:pPr>
            <w:r w:rsidRPr="00344F99">
              <w:rPr>
                <w:color w:val="808080"/>
              </w:rPr>
              <w:t>[Any]</w:t>
            </w:r>
          </w:p>
        </w:tc>
        <w:tc>
          <w:tcPr>
            <w:tcW w:w="3351" w:type="dxa"/>
          </w:tcPr>
          <w:p w14:paraId="619A1E1B" w14:textId="77777777" w:rsidR="00294C2D" w:rsidRPr="00344F99" w:rsidRDefault="00294C2D" w:rsidP="00573506">
            <w:pPr>
              <w:rPr>
                <w:color w:val="808080"/>
              </w:rPr>
            </w:pPr>
            <w:r w:rsidRPr="00344F99">
              <w:rPr>
                <w:color w:val="808080"/>
              </w:rPr>
              <w:t>[Additional Charges]</w:t>
            </w:r>
          </w:p>
        </w:tc>
        <w:tc>
          <w:tcPr>
            <w:tcW w:w="906" w:type="dxa"/>
          </w:tcPr>
          <w:p w14:paraId="7081D144" w14:textId="77777777" w:rsidR="00294C2D" w:rsidRPr="00344F99" w:rsidRDefault="00294C2D" w:rsidP="00573506">
            <w:r w:rsidRPr="00344F99">
              <w:t>$</w:t>
            </w:r>
            <w:r w:rsidRPr="00344F99">
              <w:rPr>
                <w:color w:val="808080"/>
              </w:rPr>
              <w:t>[XX]</w:t>
            </w:r>
          </w:p>
        </w:tc>
        <w:tc>
          <w:tcPr>
            <w:tcW w:w="3402" w:type="dxa"/>
          </w:tcPr>
          <w:p w14:paraId="3F460747" w14:textId="77777777" w:rsidR="00294C2D" w:rsidRPr="00344F99" w:rsidRDefault="00294C2D" w:rsidP="00573506">
            <w:pPr>
              <w:rPr>
                <w:color w:val="808080"/>
              </w:rPr>
            </w:pPr>
            <w:r w:rsidRPr="00344F99">
              <w:rPr>
                <w:color w:val="808080"/>
              </w:rPr>
              <w:t>[This could include security call out fees, repair costs etc.]</w:t>
            </w:r>
          </w:p>
        </w:tc>
      </w:tr>
    </w:tbl>
    <w:p w14:paraId="090044ED" w14:textId="77777777" w:rsidR="00294C2D" w:rsidRDefault="00294C2D" w:rsidP="00294C2D">
      <w:pPr>
        <w:spacing w:before="120" w:after="120"/>
      </w:pPr>
    </w:p>
    <w:p w14:paraId="0EE134C2" w14:textId="4619F8CB" w:rsidR="00294C2D" w:rsidRDefault="00294C2D"/>
    <w:p w14:paraId="78F725C0" w14:textId="77777777" w:rsidR="00FD088C" w:rsidRDefault="00FD088C" w:rsidP="00FD088C">
      <w:pPr>
        <w:ind w:right="-7"/>
        <w:rPr>
          <w:b/>
          <w:bCs/>
          <w:sz w:val="28"/>
          <w:szCs w:val="28"/>
        </w:rPr>
      </w:pPr>
    </w:p>
    <w:p w14:paraId="31B981C6" w14:textId="77777777" w:rsidR="00FD088C" w:rsidRDefault="00FD088C" w:rsidP="00FD088C">
      <w:pPr>
        <w:ind w:right="-7"/>
        <w:rPr>
          <w:b/>
          <w:bCs/>
          <w:sz w:val="28"/>
          <w:szCs w:val="28"/>
        </w:rPr>
        <w:sectPr w:rsidR="00FD088C" w:rsidSect="00FD088C">
          <w:headerReference w:type="default" r:id="rId13"/>
          <w:footerReference w:type="default" r:id="rId14"/>
          <w:headerReference w:type="first" r:id="rId15"/>
          <w:footerReference w:type="first" r:id="rId16"/>
          <w:pgSz w:w="11900" w:h="16840" w:code="9"/>
          <w:pgMar w:top="2126" w:right="1134" w:bottom="993" w:left="1134" w:header="561" w:footer="510" w:gutter="0"/>
          <w:cols w:space="708"/>
          <w:titlePg/>
          <w:docGrid w:linePitch="299"/>
        </w:sectPr>
      </w:pPr>
    </w:p>
    <w:p w14:paraId="14F4EE38" w14:textId="77777777" w:rsidR="008849F7" w:rsidRPr="00E10E12" w:rsidRDefault="008849F7" w:rsidP="00294C2D">
      <w:pPr>
        <w:pStyle w:val="Heading4"/>
      </w:pPr>
    </w:p>
    <w:sectPr w:rsidR="008849F7" w:rsidRPr="00E10E12" w:rsidSect="00FD088C">
      <w:footerReference w:type="default" r:id="rId17"/>
      <w:type w:val="continuous"/>
      <w:pgSz w:w="11900" w:h="16840" w:code="9"/>
      <w:pgMar w:top="2127" w:right="1134" w:bottom="851" w:left="1134" w:header="561" w:footer="34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F7119" w14:textId="77777777" w:rsidR="00C1606B" w:rsidRDefault="00C1606B" w:rsidP="00D41211">
      <w:r>
        <w:separator/>
      </w:r>
    </w:p>
    <w:p w14:paraId="3A12C518" w14:textId="77777777" w:rsidR="00C1606B" w:rsidRDefault="00C1606B"/>
    <w:p w14:paraId="7D1FEA9A" w14:textId="77777777" w:rsidR="00C1606B" w:rsidRDefault="00C1606B"/>
  </w:endnote>
  <w:endnote w:type="continuationSeparator" w:id="0">
    <w:p w14:paraId="37B12DA3" w14:textId="77777777" w:rsidR="00C1606B" w:rsidRDefault="00C1606B" w:rsidP="00D41211">
      <w:r>
        <w:continuationSeparator/>
      </w:r>
    </w:p>
    <w:p w14:paraId="233091BF" w14:textId="77777777" w:rsidR="00C1606B" w:rsidRDefault="00C1606B"/>
    <w:p w14:paraId="19540376" w14:textId="77777777" w:rsidR="00C1606B" w:rsidRDefault="00C1606B"/>
  </w:endnote>
  <w:endnote w:type="continuationNotice" w:id="1">
    <w:p w14:paraId="20C57526" w14:textId="77777777" w:rsidR="00C1606B" w:rsidRDefault="00C160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ublic Sans Light">
    <w:altName w:val="Calibri"/>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Light">
    <w:charset w:val="00"/>
    <w:family w:val="swiss"/>
    <w:pitch w:val="variable"/>
    <w:sig w:usb0="20000287" w:usb1="00000003" w:usb2="00000000" w:usb3="00000000" w:csb0="0000019F" w:csb1="00000000"/>
  </w:font>
  <w:font w:name="Public Sans">
    <w:altName w:val="Calibri"/>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altName w:val="Calibri"/>
    <w:charset w:val="00"/>
    <w:family w:val="auto"/>
    <w:pitch w:val="variable"/>
    <w:sig w:usb0="A00000FF" w:usb1="4000205B" w:usb2="00000000" w:usb3="00000000" w:csb0="00000193" w:csb1="00000000"/>
  </w:font>
  <w:font w:name="Public Sans Medium">
    <w:altName w:val="Calibri"/>
    <w:charset w:val="00"/>
    <w:family w:val="auto"/>
    <w:pitch w:val="variable"/>
    <w:sig w:usb0="A00000FF" w:usb1="4000205B" w:usb2="00000000" w:usb3="00000000" w:csb0="00000193" w:csb1="00000000"/>
  </w:font>
  <w:font w:name="Public Sans SemiBold">
    <w:altName w:val="Calibri"/>
    <w:charset w:val="00"/>
    <w:family w:val="auto"/>
    <w:pitch w:val="variable"/>
    <w:sig w:usb0="A00000FF" w:usb1="4000205B" w:usb2="00000000" w:usb3="00000000" w:csb0="00000193"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BABE" w14:textId="5431F803" w:rsidR="009B0C40" w:rsidRPr="001A1072" w:rsidRDefault="00FD088C" w:rsidP="00FD088C">
    <w:pPr>
      <w:pStyle w:val="Footer"/>
      <w:pBdr>
        <w:top w:val="none" w:sz="0" w:space="0" w:color="auto"/>
      </w:pBdr>
      <w:tabs>
        <w:tab w:val="clear" w:pos="10198"/>
        <w:tab w:val="right" w:pos="9639"/>
      </w:tabs>
      <w:ind w:right="-7"/>
    </w:pPr>
    <w:r>
      <w:t xml:space="preserve">APT </w:t>
    </w:r>
    <w:r w:rsidR="00294C2D">
      <w:t>PARISH VENUE HIRE</w:t>
    </w:r>
    <w:r w:rsidR="001A1072" w:rsidRPr="001A1072">
      <w:tab/>
    </w:r>
    <w:r>
      <w:t xml:space="preserve"> PAGE </w:t>
    </w:r>
    <w:r w:rsidR="009B0C40" w:rsidRPr="00343BB7">
      <w:fldChar w:fldCharType="begin"/>
    </w:r>
    <w:r w:rsidR="009B0C40" w:rsidRPr="001A1072">
      <w:instrText xml:space="preserve"> PAGE   \* MERGEFORMAT </w:instrText>
    </w:r>
    <w:r w:rsidR="009B0C40" w:rsidRPr="00343BB7">
      <w:fldChar w:fldCharType="separate"/>
    </w:r>
    <w:r w:rsidR="009B0C40" w:rsidRPr="001A1072">
      <w:t>1</w:t>
    </w:r>
    <w:r w:rsidR="009B0C40" w:rsidRPr="00343BB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C119" w14:textId="032B7C23" w:rsidR="00042DB7" w:rsidRPr="00145DA5" w:rsidRDefault="00FD088C" w:rsidP="00FD088C">
    <w:pPr>
      <w:pStyle w:val="Footer"/>
      <w:pBdr>
        <w:top w:val="none" w:sz="0" w:space="0" w:color="auto"/>
      </w:pBdr>
      <w:ind w:right="-1567"/>
    </w:pPr>
    <w:r>
      <w:rPr>
        <w:noProof/>
      </w:rPr>
      <w:drawing>
        <wp:anchor distT="0" distB="0" distL="114300" distR="114300" simplePos="0" relativeHeight="251663360" behindDoc="1" locked="0" layoutInCell="1" allowOverlap="1" wp14:anchorId="3645FC65" wp14:editId="227CB0A2">
          <wp:simplePos x="0" y="0"/>
          <wp:positionH relativeFrom="page">
            <wp:posOffset>0</wp:posOffset>
          </wp:positionH>
          <wp:positionV relativeFrom="paragraph">
            <wp:posOffset>-3803955</wp:posOffset>
          </wp:positionV>
          <wp:extent cx="7551001" cy="4247439"/>
          <wp:effectExtent l="0" t="0" r="0" b="1270"/>
          <wp:wrapNone/>
          <wp:docPr id="21126244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06971" name="Picture 1277606971"/>
                  <pic:cNvPicPr/>
                </pic:nvPicPr>
                <pic:blipFill>
                  <a:blip r:embed="rId1">
                    <a:extLst>
                      <a:ext uri="{28A0092B-C50C-407E-A947-70E740481C1C}">
                        <a14:useLocalDpi xmlns:a14="http://schemas.microsoft.com/office/drawing/2010/main" val="0"/>
                      </a:ext>
                    </a:extLst>
                  </a:blip>
                  <a:stretch>
                    <a:fillRect/>
                  </a:stretch>
                </pic:blipFill>
                <pic:spPr>
                  <a:xfrm>
                    <a:off x="0" y="0"/>
                    <a:ext cx="7551001" cy="4247439"/>
                  </a:xfrm>
                  <a:prstGeom prst="rect">
                    <a:avLst/>
                  </a:prstGeom>
                </pic:spPr>
              </pic:pic>
            </a:graphicData>
          </a:graphic>
          <wp14:sizeRelH relativeFrom="page">
            <wp14:pctWidth>0</wp14:pctWidth>
          </wp14:sizeRelH>
          <wp14:sizeRelV relativeFrom="page">
            <wp14:pctHeight>0</wp14:pctHeight>
          </wp14:sizeRelV>
        </wp:anchor>
      </w:drawing>
    </w:r>
    <w:r w:rsidR="00145DA5" w:rsidRPr="001A107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0BF8" w14:textId="11ADB84A" w:rsidR="00406E80" w:rsidRPr="001A1072" w:rsidRDefault="00000000" w:rsidP="00145DA5">
    <w:pPr>
      <w:pStyle w:val="Footer"/>
      <w:ind w:right="-1567"/>
    </w:pPr>
    <w:sdt>
      <w:sdtPr>
        <w:alias w:val="Title"/>
        <w:tag w:val=""/>
        <w:id w:val="495693134"/>
        <w:dataBinding w:prefixMappings="xmlns:ns0='http://purl.org/dc/elements/1.1/' xmlns:ns1='http://schemas.openxmlformats.org/package/2006/metadata/core-properties' " w:xpath="/ns1:coreProperties[1]/ns0:title[1]" w:storeItemID="{6C3C8BC8-F283-45AE-878A-BAB7291924A1}"/>
        <w:text/>
      </w:sdtPr>
      <w:sdtContent>
        <w:r w:rsidR="00E51FBD">
          <w:t>APT LICENCE AGREEMENT</w:t>
        </w:r>
      </w:sdtContent>
    </w:sdt>
    <w:r w:rsidR="00406E80" w:rsidRPr="001A1072">
      <w:tab/>
    </w:r>
    <w:r w:rsidR="00406E80" w:rsidRPr="00343BB7">
      <w:fldChar w:fldCharType="begin"/>
    </w:r>
    <w:r w:rsidR="00406E80" w:rsidRPr="001A1072">
      <w:instrText xml:space="preserve"> PAGE   \* MERGEFORMAT </w:instrText>
    </w:r>
    <w:r w:rsidR="00406E80" w:rsidRPr="00343BB7">
      <w:fldChar w:fldCharType="separate"/>
    </w:r>
    <w:r w:rsidR="00406E80" w:rsidRPr="001A1072">
      <w:t>1</w:t>
    </w:r>
    <w:r w:rsidR="00406E80" w:rsidRPr="00343BB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8263B" w14:textId="77777777" w:rsidR="00C1606B" w:rsidRPr="00214F16" w:rsidRDefault="00C1606B" w:rsidP="00214F16">
      <w:pPr>
        <w:pStyle w:val="FootnoteText"/>
      </w:pPr>
      <w:r>
        <w:separator/>
      </w:r>
    </w:p>
  </w:footnote>
  <w:footnote w:type="continuationSeparator" w:id="0">
    <w:p w14:paraId="64B64053" w14:textId="77777777" w:rsidR="00C1606B" w:rsidRPr="00214F16" w:rsidRDefault="00C1606B" w:rsidP="00214F16">
      <w:pPr>
        <w:pStyle w:val="FootnoteText"/>
      </w:pPr>
      <w:r>
        <w:continuationSeparator/>
      </w:r>
    </w:p>
  </w:footnote>
  <w:footnote w:type="continuationNotice" w:id="1">
    <w:p w14:paraId="1930F1AA" w14:textId="77777777" w:rsidR="00C1606B" w:rsidRDefault="00C1606B" w:rsidP="00214F1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A345" w14:textId="4A7EE52E" w:rsidR="00FD088C" w:rsidRDefault="00FD088C" w:rsidP="00FD088C">
    <w:pPr>
      <w:pStyle w:val="Descriptor"/>
      <w:tabs>
        <w:tab w:val="left" w:pos="5625"/>
      </w:tabs>
      <w:ind w:right="-7"/>
      <w:rPr>
        <w:rFonts w:ascii="Aptos" w:hAnsi="Aptos"/>
        <w:spacing w:val="40"/>
        <w:sz w:val="32"/>
        <w:szCs w:val="32"/>
      </w:rPr>
    </w:pPr>
    <w:r>
      <w:rPr>
        <w:noProof/>
      </w:rPr>
      <w:drawing>
        <wp:anchor distT="0" distB="0" distL="114300" distR="114300" simplePos="0" relativeHeight="251665408" behindDoc="0" locked="0" layoutInCell="1" allowOverlap="1" wp14:anchorId="47CCE2FF" wp14:editId="79E73FC0">
          <wp:simplePos x="0" y="0"/>
          <wp:positionH relativeFrom="margin">
            <wp:align>right</wp:align>
          </wp:positionH>
          <wp:positionV relativeFrom="paragraph">
            <wp:posOffset>-114681</wp:posOffset>
          </wp:positionV>
          <wp:extent cx="724205" cy="724205"/>
          <wp:effectExtent l="0" t="0" r="0" b="0"/>
          <wp:wrapNone/>
          <wp:docPr id="14078630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18886" name="Picture 1161918886"/>
                  <pic:cNvPicPr/>
                </pic:nvPicPr>
                <pic:blipFill>
                  <a:blip r:embed="rId1">
                    <a:extLst>
                      <a:ext uri="{28A0092B-C50C-407E-A947-70E740481C1C}">
                        <a14:useLocalDpi xmlns:a14="http://schemas.microsoft.com/office/drawing/2010/main" val="0"/>
                      </a:ext>
                    </a:extLst>
                  </a:blip>
                  <a:stretch>
                    <a:fillRect/>
                  </a:stretch>
                </pic:blipFill>
                <pic:spPr>
                  <a:xfrm>
                    <a:off x="0" y="0"/>
                    <a:ext cx="724205" cy="724205"/>
                  </a:xfrm>
                  <a:prstGeom prst="rect">
                    <a:avLst/>
                  </a:prstGeom>
                </pic:spPr>
              </pic:pic>
            </a:graphicData>
          </a:graphic>
          <wp14:sizeRelH relativeFrom="page">
            <wp14:pctWidth>0</wp14:pctWidth>
          </wp14:sizeRelH>
          <wp14:sizeRelV relativeFrom="page">
            <wp14:pctHeight>0</wp14:pctHeight>
          </wp14:sizeRelV>
        </wp:anchor>
      </w:drawing>
    </w:r>
    <w:r w:rsidRPr="00FD088C">
      <w:rPr>
        <w:noProof/>
        <w:spacing w:val="40"/>
        <w:sz w:val="32"/>
        <w:szCs w:val="32"/>
      </w:rPr>
      <mc:AlternateContent>
        <mc:Choice Requires="wps">
          <w:drawing>
            <wp:anchor distT="0" distB="0" distL="114300" distR="114300" simplePos="0" relativeHeight="251660288" behindDoc="1" locked="0" layoutInCell="1" allowOverlap="1" wp14:anchorId="26FD24AA" wp14:editId="6B6E0875">
              <wp:simplePos x="0" y="0"/>
              <wp:positionH relativeFrom="column">
                <wp:posOffset>-2907335</wp:posOffset>
              </wp:positionH>
              <wp:positionV relativeFrom="paragraph">
                <wp:posOffset>-356235</wp:posOffset>
              </wp:positionV>
              <wp:extent cx="9729216" cy="1166013"/>
              <wp:effectExtent l="0" t="0" r="5715" b="0"/>
              <wp:wrapNone/>
              <wp:docPr id="164037277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29216" cy="1166013"/>
                      </a:xfrm>
                      <a:prstGeom prst="rect">
                        <a:avLst/>
                      </a:prstGeom>
                      <a:solidFill>
                        <a:srgbClr val="D0BDB6">
                          <a:alpha val="40000"/>
                        </a:srgb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523C96" id="Rectangle 1" o:spid="_x0000_s1026" alt="&quot;&quot;" style="position:absolute;margin-left:-228.9pt;margin-top:-28.05pt;width:766.1pt;height:91.8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" fillcolor="#d0bdb6" stroked="f" strokeweight="2pt">
              <v:fill opacity="26214f"/>
            </v:rect>
          </w:pict>
        </mc:Fallback>
      </mc:AlternateContent>
    </w:r>
    <w:r w:rsidRPr="00FD088C">
      <w:rPr>
        <w:rFonts w:ascii="Aptos" w:hAnsi="Aptos"/>
        <w:spacing w:val="40"/>
        <w:sz w:val="32"/>
        <w:szCs w:val="32"/>
      </w:rPr>
      <w:t xml:space="preserve">ANGLICAN PROPERTY TRUST </w:t>
    </w:r>
  </w:p>
  <w:p w14:paraId="301FD6BA" w14:textId="2B9D0800" w:rsidR="000B0901" w:rsidRPr="00FD088C" w:rsidRDefault="00FD088C" w:rsidP="00FD088C">
    <w:pPr>
      <w:pStyle w:val="Descriptor"/>
      <w:tabs>
        <w:tab w:val="left" w:pos="5625"/>
      </w:tabs>
      <w:ind w:right="-7"/>
    </w:pPr>
    <w:r w:rsidRPr="00FD088C">
      <w:rPr>
        <w:rFonts w:ascii="Aptos" w:hAnsi="Aptos"/>
        <w:spacing w:val="40"/>
        <w:sz w:val="32"/>
        <w:szCs w:val="32"/>
      </w:rPr>
      <w:t>DIOCESE OF BATHURST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D4813" w14:textId="07FA4BF3" w:rsidR="00042DB7" w:rsidRPr="00FD088C" w:rsidRDefault="00FD088C" w:rsidP="00FD088C">
    <w:pPr>
      <w:pStyle w:val="Descriptor"/>
      <w:tabs>
        <w:tab w:val="left" w:pos="5625"/>
      </w:tabs>
      <w:ind w:right="-7"/>
      <w:jc w:val="center"/>
    </w:pPr>
    <w:r w:rsidRPr="00FD088C">
      <w:rPr>
        <w:noProof/>
        <w:spacing w:val="40"/>
        <w:sz w:val="32"/>
        <w:szCs w:val="32"/>
      </w:rPr>
      <mc:AlternateContent>
        <mc:Choice Requires="wps">
          <w:drawing>
            <wp:anchor distT="0" distB="0" distL="114300" distR="114300" simplePos="0" relativeHeight="251662336" behindDoc="1" locked="0" layoutInCell="1" allowOverlap="1" wp14:anchorId="20C707F8" wp14:editId="0E898ABD">
              <wp:simplePos x="0" y="0"/>
              <wp:positionH relativeFrom="column">
                <wp:posOffset>-2907335</wp:posOffset>
              </wp:positionH>
              <wp:positionV relativeFrom="paragraph">
                <wp:posOffset>-356235</wp:posOffset>
              </wp:positionV>
              <wp:extent cx="9729216" cy="1166013"/>
              <wp:effectExtent l="0" t="0" r="5715" b="0"/>
              <wp:wrapNone/>
              <wp:docPr id="127388347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29216" cy="1166013"/>
                      </a:xfrm>
                      <a:prstGeom prst="rect">
                        <a:avLst/>
                      </a:prstGeom>
                      <a:solidFill>
                        <a:srgbClr val="D0BDB6">
                          <a:alpha val="40000"/>
                        </a:srgb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20881F" id="Rectangle 1" o:spid="_x0000_s1026" alt="&quot;&quot;" style="position:absolute;margin-left:-228.9pt;margin-top:-28.05pt;width:766.1pt;height:91.8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" fillcolor="#d0bdb6" stroked="f" strokeweight="2pt">
              <v:fill opacity="26214f"/>
            </v:rect>
          </w:pict>
        </mc:Fallback>
      </mc:AlternateContent>
    </w:r>
    <w:r w:rsidRPr="00FD088C">
      <w:rPr>
        <w:rFonts w:ascii="Aptos" w:hAnsi="Aptos"/>
        <w:spacing w:val="40"/>
        <w:sz w:val="32"/>
        <w:szCs w:val="32"/>
      </w:rPr>
      <w:t>ANGLICAN PROPERTY TRUST DIOCESE OF BATHURST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lvlText w:val="      %2."/>
      <w:lvlJc w:val="left"/>
      <w:pPr>
        <w:tabs>
          <w:tab w:val="num" w:pos="1021"/>
        </w:tabs>
        <w:ind w:left="1021" w:hanging="789"/>
      </w:pPr>
      <w:rPr>
        <w:rFonts w:hint="default"/>
      </w:rPr>
    </w:lvl>
    <w:lvl w:ilvl="2">
      <w:start w:val="1"/>
      <w:numFmt w:val="lowerRoman"/>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 w15:restartNumberingAfterBreak="0">
    <w:nsid w:val="132F16FF"/>
    <w:multiLevelType w:val="hybridMultilevel"/>
    <w:tmpl w:val="B95CA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26D5864"/>
    <w:multiLevelType w:val="multilevel"/>
    <w:tmpl w:val="1284CC64"/>
    <w:lvl w:ilvl="0">
      <w:start w:val="1"/>
      <w:numFmt w:val="none"/>
      <w:lvlText w:val=""/>
      <w:lvlJc w:val="left"/>
      <w:pPr>
        <w:ind w:left="0" w:firstLine="0"/>
      </w:pPr>
      <w:rPr>
        <w:rFonts w:hint="default"/>
      </w:rPr>
    </w:lvl>
    <w:lvl w:ilvl="1">
      <w:start w:val="1"/>
      <w:numFmt w:val="lowerLetter"/>
      <w:pStyle w:val="TCsbodytext"/>
      <w:lvlText w:val="(%2)"/>
      <w:lvlJc w:val="left"/>
      <w:pPr>
        <w:ind w:left="1134" w:hanging="567"/>
      </w:pPr>
      <w:rPr>
        <w:rFonts w:hint="default"/>
        <w:b w:val="0"/>
        <w:bCs w:val="0"/>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2765195"/>
    <w:multiLevelType w:val="multilevel"/>
    <w:tmpl w:val="C19298DA"/>
    <w:lvl w:ilvl="0">
      <w:start w:val="1"/>
      <w:numFmt w:val="decimal"/>
      <w:lvlRestart w:val="0"/>
      <w:pStyle w:val="HicksonsHeading1"/>
      <w:lvlText w:val="%1."/>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icksonsHeading2"/>
      <w:lvlText w:val="%1.%2"/>
      <w:lvlJc w:val="left"/>
      <w:rPr>
        <w:rFonts w:ascii="Arial" w:hAnsi="Arial" w:cs="Arial"/>
        <w:b w:val="0"/>
        <w:i w:val="0"/>
        <w:caps w:val="0"/>
        <w:strike w:val="0"/>
        <w:dstrike w:val="0"/>
        <w:vanish w:val="0"/>
        <w:color w:val="auto"/>
        <w:sz w:val="16"/>
        <w:szCs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icksonsHeading3"/>
      <w:lvlText w:val="(%3)"/>
      <w:lvlJc w:val="left"/>
      <w:rPr>
        <w:rFonts w:ascii="Arial" w:hAnsi="Arial" w:cs="Arial"/>
        <w:b w:val="0"/>
        <w:i w:val="0"/>
        <w:caps w:val="0"/>
        <w:strike w:val="0"/>
        <w:dstrike w:val="0"/>
        <w:vanish w:val="0"/>
        <w:color w:val="auto"/>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icksonsHeading4"/>
      <w:lvlText w:val="(%4)"/>
      <w:lvlJc w:val="left"/>
      <w:rPr>
        <w:rFonts w:ascii="Arial" w:hAnsi="Arial" w:cs="Arial"/>
        <w:b w:val="0"/>
        <w:i w:val="0"/>
        <w:caps w:val="0"/>
        <w:strike w:val="0"/>
        <w:dstrike w:val="0"/>
        <w:vanish w:val="0"/>
        <w:color w:val="auto"/>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icksonsHeading5"/>
      <w:lvlText w:val="(%5)"/>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icksonsHeading6"/>
      <w:lvlText w:val="(%6)"/>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F2276C6"/>
    <w:multiLevelType w:val="multilevel"/>
    <w:tmpl w:val="8656052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020A19"/>
    <w:multiLevelType w:val="multilevel"/>
    <w:tmpl w:val="BD945C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8EE541A"/>
    <w:multiLevelType w:val="hybridMultilevel"/>
    <w:tmpl w:val="8BF4BBB4"/>
    <w:lvl w:ilvl="0" w:tplc="87F8964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lvlText w:val="     o"/>
      <w:lvlJc w:val="left"/>
      <w:pPr>
        <w:tabs>
          <w:tab w:val="num" w:pos="1021"/>
        </w:tabs>
        <w:ind w:left="1021" w:hanging="789"/>
      </w:pPr>
      <w:rPr>
        <w:rFonts w:ascii="Century Gothic" w:hAnsi="Century Gothic" w:hint="default"/>
        <w:color w:val="22272B" w:themeColor="text1"/>
        <w:spacing w:val="28"/>
        <w:sz w:val="18"/>
      </w:rPr>
    </w:lvl>
    <w:lvl w:ilvl="2">
      <w:start w:val="1"/>
      <w:numFmt w:val="none"/>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117465E"/>
    <w:multiLevelType w:val="multilevel"/>
    <w:tmpl w:val="2360A5E8"/>
    <w:styleLink w:val="DPEBullets"/>
    <w:lvl w:ilvl="0">
      <w:start w:val="1"/>
      <w:numFmt w:val="bullet"/>
      <w:lvlText w:val=""/>
      <w:lvlJc w:val="left"/>
      <w:pPr>
        <w:tabs>
          <w:tab w:val="num" w:pos="624"/>
        </w:tabs>
        <w:ind w:left="624" w:hanging="340"/>
      </w:pPr>
      <w:rPr>
        <w:rFonts w:ascii="Symbol" w:hAnsi="Symbol" w:hint="default"/>
      </w:rPr>
    </w:lvl>
    <w:lvl w:ilvl="1">
      <w:start w:val="1"/>
      <w:numFmt w:val="bullet"/>
      <w:pStyle w:val="ListBullet2"/>
      <w:lvlText w:val=""/>
      <w:lvlJc w:val="left"/>
      <w:pPr>
        <w:tabs>
          <w:tab w:val="num" w:pos="907"/>
        </w:tabs>
        <w:ind w:left="908" w:hanging="340"/>
      </w:pPr>
      <w:rPr>
        <w:rFonts w:ascii="Symbol" w:hAnsi="Symbol" w:hint="default"/>
      </w:rPr>
    </w:lvl>
    <w:lvl w:ilvl="2">
      <w:start w:val="1"/>
      <w:numFmt w:val="bullet"/>
      <w:lvlText w:val="o"/>
      <w:lvlJc w:val="left"/>
      <w:pPr>
        <w:tabs>
          <w:tab w:val="num" w:pos="1191"/>
        </w:tabs>
        <w:ind w:left="1192" w:hanging="340"/>
      </w:pPr>
      <w:rPr>
        <w:rFonts w:ascii="Courier New" w:hAnsi="Courier New" w:hint="default"/>
      </w:rPr>
    </w:lvl>
    <w:lvl w:ilvl="3">
      <w:start w:val="1"/>
      <w:numFmt w:val="bullet"/>
      <w:lvlText w:val=""/>
      <w:lvlJc w:val="left"/>
      <w:pPr>
        <w:tabs>
          <w:tab w:val="num" w:pos="1474"/>
        </w:tabs>
        <w:ind w:left="1476" w:hanging="340"/>
      </w:pPr>
      <w:rPr>
        <w:rFonts w:ascii="Symbol" w:hAnsi="Symbol" w:hint="default"/>
        <w:color w:val="auto"/>
      </w:rPr>
    </w:lvl>
    <w:lvl w:ilvl="4">
      <w:start w:val="1"/>
      <w:numFmt w:val="bullet"/>
      <w:lvlText w:val=""/>
      <w:lvlJc w:val="left"/>
      <w:pPr>
        <w:tabs>
          <w:tab w:val="num" w:pos="1758"/>
        </w:tabs>
        <w:ind w:left="1760" w:hanging="340"/>
      </w:pPr>
      <w:rPr>
        <w:rFonts w:ascii="Symbol" w:hAnsi="Symbol" w:hint="default"/>
      </w:rPr>
    </w:lvl>
    <w:lvl w:ilvl="5">
      <w:start w:val="1"/>
      <w:numFmt w:val="none"/>
      <w:lvlText w:val=""/>
      <w:lvlJc w:val="left"/>
      <w:pPr>
        <w:ind w:left="2044" w:hanging="340"/>
      </w:pPr>
      <w:rPr>
        <w:rFonts w:hint="default"/>
      </w:rPr>
    </w:lvl>
    <w:lvl w:ilvl="6">
      <w:start w:val="1"/>
      <w:numFmt w:val="none"/>
      <w:lvlText w:val="%7"/>
      <w:lvlJc w:val="left"/>
      <w:pPr>
        <w:ind w:left="2328" w:hanging="340"/>
      </w:pPr>
      <w:rPr>
        <w:rFonts w:hint="default"/>
      </w:rPr>
    </w:lvl>
    <w:lvl w:ilvl="7">
      <w:start w:val="1"/>
      <w:numFmt w:val="none"/>
      <w:lvlText w:val="%8"/>
      <w:lvlJc w:val="left"/>
      <w:pPr>
        <w:ind w:left="2612" w:hanging="340"/>
      </w:pPr>
      <w:rPr>
        <w:rFonts w:hint="default"/>
      </w:rPr>
    </w:lvl>
    <w:lvl w:ilvl="8">
      <w:start w:val="1"/>
      <w:numFmt w:val="none"/>
      <w:lvlText w:val="%9"/>
      <w:lvlJc w:val="left"/>
      <w:pPr>
        <w:ind w:left="2896" w:hanging="340"/>
      </w:pPr>
      <w:rPr>
        <w:rFonts w:hint="default"/>
      </w:rPr>
    </w:lvl>
  </w:abstractNum>
  <w:abstractNum w:abstractNumId="10" w15:restartNumberingAfterBreak="0">
    <w:nsid w:val="41301A57"/>
    <w:multiLevelType w:val="multilevel"/>
    <w:tmpl w:val="065C4E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C23F40"/>
    <w:multiLevelType w:val="singleLevel"/>
    <w:tmpl w:val="C838A4EE"/>
    <w:lvl w:ilvl="0">
      <w:start w:val="1"/>
      <w:numFmt w:val="decimal"/>
      <w:pStyle w:val="ListNumber"/>
      <w:lvlText w:val="%1."/>
      <w:lvlJc w:val="left"/>
      <w:pPr>
        <w:ind w:left="360" w:hanging="360"/>
      </w:pPr>
      <w:rPr>
        <w:rFonts w:hint="default"/>
      </w:rPr>
    </w:lvl>
  </w:abstractNum>
  <w:abstractNum w:abstractNumId="12" w15:restartNumberingAfterBreak="0">
    <w:nsid w:val="461D0F90"/>
    <w:multiLevelType w:val="multilevel"/>
    <w:tmpl w:val="2360A5E8"/>
    <w:numStyleLink w:val="DPEBullets"/>
  </w:abstractNum>
  <w:abstractNum w:abstractNumId="13" w15:restartNumberingAfterBreak="0">
    <w:nsid w:val="46F574EA"/>
    <w:multiLevelType w:val="multilevel"/>
    <w:tmpl w:val="48E62B54"/>
    <w:styleLink w:val="DPELists"/>
    <w:lvl w:ilvl="0">
      <w:start w:val="1"/>
      <w:numFmt w:val="none"/>
      <w:lvlText w:val=""/>
      <w:lvlJc w:val="left"/>
      <w:pPr>
        <w:ind w:left="0" w:firstLine="0"/>
      </w:pPr>
      <w:rPr>
        <w:rFonts w:hint="default"/>
      </w:rPr>
    </w:lvl>
    <w:lvl w:ilvl="1">
      <w:start w:val="1"/>
      <w:numFmt w:val="decimal"/>
      <w:lvlText w:val="%2."/>
      <w:lvlJc w:val="left"/>
      <w:pPr>
        <w:tabs>
          <w:tab w:val="num" w:pos="624"/>
        </w:tabs>
        <w:ind w:left="624" w:hanging="340"/>
      </w:pPr>
      <w:rPr>
        <w:rFonts w:hint="default"/>
      </w:rPr>
    </w:lvl>
    <w:lvl w:ilvl="2">
      <w:start w:val="1"/>
      <w:numFmt w:val="lowerLetter"/>
      <w:lvlText w:val="%3."/>
      <w:lvlJc w:val="left"/>
      <w:pPr>
        <w:tabs>
          <w:tab w:val="num" w:pos="907"/>
        </w:tabs>
        <w:ind w:left="907" w:hanging="340"/>
      </w:pPr>
      <w:rPr>
        <w:rFonts w:hint="default"/>
      </w:rPr>
    </w:lvl>
    <w:lvl w:ilvl="3">
      <w:start w:val="1"/>
      <w:numFmt w:val="lowerRoman"/>
      <w:lvlText w:val="%4."/>
      <w:lvlJc w:val="left"/>
      <w:pPr>
        <w:tabs>
          <w:tab w:val="num" w:pos="1191"/>
        </w:tabs>
        <w:ind w:left="1191" w:hanging="340"/>
      </w:pPr>
      <w:rPr>
        <w:rFonts w:hint="default"/>
      </w:rPr>
    </w:lvl>
    <w:lvl w:ilvl="4">
      <w:start w:val="1"/>
      <w:numFmt w:val="upperLetter"/>
      <w:lvlText w:val="%5."/>
      <w:lvlJc w:val="left"/>
      <w:pPr>
        <w:tabs>
          <w:tab w:val="num" w:pos="1474"/>
        </w:tabs>
        <w:ind w:left="1474" w:hanging="340"/>
      </w:pPr>
      <w:rPr>
        <w:rFonts w:hint="default"/>
      </w:rPr>
    </w:lvl>
    <w:lvl w:ilvl="5">
      <w:start w:val="1"/>
      <w:numFmt w:val="upperRoman"/>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14" w15:restartNumberingAfterBreak="0">
    <w:nsid w:val="4F130ED3"/>
    <w:multiLevelType w:val="hybridMultilevel"/>
    <w:tmpl w:val="95EC2306"/>
    <w:lvl w:ilvl="0" w:tplc="FD00ADE4">
      <w:start w:val="1"/>
      <w:numFmt w:val="bullet"/>
      <w:pStyle w:val="TCsbulletlist"/>
      <w:lvlText w:val=""/>
      <w:lvlJc w:val="left"/>
      <w:pPr>
        <w:ind w:left="1800" w:hanging="360"/>
      </w:pPr>
      <w:rPr>
        <w:rFonts w:ascii="Symbol" w:hAnsi="Symbol" w:hint="default"/>
      </w:rPr>
    </w:lvl>
    <w:lvl w:ilvl="1" w:tplc="522A90FA">
      <w:start w:val="1"/>
      <w:numFmt w:val="bullet"/>
      <w:lvlText w:val="o"/>
      <w:lvlJc w:val="left"/>
      <w:pPr>
        <w:ind w:left="1440" w:hanging="360"/>
      </w:pPr>
      <w:rPr>
        <w:rFonts w:ascii="Courier New" w:hAnsi="Courier New" w:hint="default"/>
      </w:rPr>
    </w:lvl>
    <w:lvl w:ilvl="2" w:tplc="5B58CCDE">
      <w:start w:val="1"/>
      <w:numFmt w:val="bullet"/>
      <w:lvlText w:val=""/>
      <w:lvlJc w:val="left"/>
      <w:pPr>
        <w:ind w:left="2160" w:hanging="360"/>
      </w:pPr>
      <w:rPr>
        <w:rFonts w:ascii="Wingdings" w:hAnsi="Wingdings" w:hint="default"/>
      </w:rPr>
    </w:lvl>
    <w:lvl w:ilvl="3" w:tplc="DA8484AC">
      <w:start w:val="1"/>
      <w:numFmt w:val="bullet"/>
      <w:lvlText w:val=""/>
      <w:lvlJc w:val="left"/>
      <w:pPr>
        <w:ind w:left="2880" w:hanging="360"/>
      </w:pPr>
      <w:rPr>
        <w:rFonts w:ascii="Symbol" w:hAnsi="Symbol" w:hint="default"/>
      </w:rPr>
    </w:lvl>
    <w:lvl w:ilvl="4" w:tplc="2E08437E">
      <w:start w:val="1"/>
      <w:numFmt w:val="bullet"/>
      <w:lvlText w:val="o"/>
      <w:lvlJc w:val="left"/>
      <w:pPr>
        <w:ind w:left="3600" w:hanging="360"/>
      </w:pPr>
      <w:rPr>
        <w:rFonts w:ascii="Courier New" w:hAnsi="Courier New" w:hint="default"/>
      </w:rPr>
    </w:lvl>
    <w:lvl w:ilvl="5" w:tplc="AF3AE4F6">
      <w:start w:val="1"/>
      <w:numFmt w:val="bullet"/>
      <w:lvlText w:val=""/>
      <w:lvlJc w:val="left"/>
      <w:pPr>
        <w:ind w:left="4320" w:hanging="360"/>
      </w:pPr>
      <w:rPr>
        <w:rFonts w:ascii="Wingdings" w:hAnsi="Wingdings" w:hint="default"/>
      </w:rPr>
    </w:lvl>
    <w:lvl w:ilvl="6" w:tplc="2F5C4B56">
      <w:start w:val="1"/>
      <w:numFmt w:val="bullet"/>
      <w:lvlText w:val=""/>
      <w:lvlJc w:val="left"/>
      <w:pPr>
        <w:ind w:left="5040" w:hanging="360"/>
      </w:pPr>
      <w:rPr>
        <w:rFonts w:ascii="Symbol" w:hAnsi="Symbol" w:hint="default"/>
      </w:rPr>
    </w:lvl>
    <w:lvl w:ilvl="7" w:tplc="B6683B1E">
      <w:start w:val="1"/>
      <w:numFmt w:val="bullet"/>
      <w:lvlText w:val="o"/>
      <w:lvlJc w:val="left"/>
      <w:pPr>
        <w:ind w:left="5760" w:hanging="360"/>
      </w:pPr>
      <w:rPr>
        <w:rFonts w:ascii="Courier New" w:hAnsi="Courier New" w:hint="default"/>
      </w:rPr>
    </w:lvl>
    <w:lvl w:ilvl="8" w:tplc="44BE9AE4">
      <w:start w:val="1"/>
      <w:numFmt w:val="bullet"/>
      <w:lvlText w:val=""/>
      <w:lvlJc w:val="left"/>
      <w:pPr>
        <w:ind w:left="6480" w:hanging="360"/>
      </w:pPr>
      <w:rPr>
        <w:rFonts w:ascii="Wingdings" w:hAnsi="Wingdings" w:hint="default"/>
      </w:rPr>
    </w:lvl>
  </w:abstractNum>
  <w:abstractNum w:abstractNumId="15" w15:restartNumberingAfterBreak="0">
    <w:nsid w:val="60740059"/>
    <w:multiLevelType w:val="hybridMultilevel"/>
    <w:tmpl w:val="33A4840A"/>
    <w:lvl w:ilvl="0" w:tplc="5748E8EC">
      <w:start w:val="1"/>
      <w:numFmt w:val="bullet"/>
      <w:pStyle w:val="ListParagraph"/>
      <w:lvlText w:val=""/>
      <w:lvlJc w:val="left"/>
      <w:pPr>
        <w:ind w:left="952" w:hanging="360"/>
      </w:pPr>
      <w:rPr>
        <w:rFonts w:ascii="Symbol" w:hAnsi="Symbol" w:hint="default"/>
      </w:rPr>
    </w:lvl>
    <w:lvl w:ilvl="1" w:tplc="0C090003">
      <w:start w:val="1"/>
      <w:numFmt w:val="bullet"/>
      <w:lvlText w:val="o"/>
      <w:lvlJc w:val="left"/>
      <w:pPr>
        <w:ind w:left="1672" w:hanging="360"/>
      </w:pPr>
      <w:rPr>
        <w:rFonts w:ascii="Courier New" w:hAnsi="Courier New" w:cs="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cs="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cs="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16" w15:restartNumberingAfterBreak="0">
    <w:nsid w:val="624E078F"/>
    <w:multiLevelType w:val="hybridMultilevel"/>
    <w:tmpl w:val="68FE353A"/>
    <w:lvl w:ilvl="0" w:tplc="4B3A48A8">
      <w:start w:val="1"/>
      <w:numFmt w:val="lowerRoman"/>
      <w:pStyle w:val="Lis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C456880"/>
    <w:multiLevelType w:val="multilevel"/>
    <w:tmpl w:val="8F5C1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C52268B"/>
    <w:multiLevelType w:val="hybridMultilevel"/>
    <w:tmpl w:val="F4F649F2"/>
    <w:lvl w:ilvl="0" w:tplc="3E747506">
      <w:start w:val="1"/>
      <w:numFmt w:val="lowerLetter"/>
      <w:pStyle w:val="List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08744902">
    <w:abstractNumId w:val="18"/>
  </w:num>
  <w:num w:numId="2" w16cid:durableId="415976782">
    <w:abstractNumId w:val="16"/>
  </w:num>
  <w:num w:numId="3" w16cid:durableId="330186407">
    <w:abstractNumId w:val="9"/>
  </w:num>
  <w:num w:numId="4" w16cid:durableId="99187017">
    <w:abstractNumId w:val="12"/>
  </w:num>
  <w:num w:numId="5" w16cid:durableId="1846703045">
    <w:abstractNumId w:val="8"/>
  </w:num>
  <w:num w:numId="6" w16cid:durableId="1714884226">
    <w:abstractNumId w:val="4"/>
  </w:num>
  <w:num w:numId="7" w16cid:durableId="827869573">
    <w:abstractNumId w:val="0"/>
  </w:num>
  <w:num w:numId="8" w16cid:durableId="1478645924">
    <w:abstractNumId w:val="13"/>
  </w:num>
  <w:num w:numId="9" w16cid:durableId="479345272">
    <w:abstractNumId w:val="3"/>
  </w:num>
  <w:num w:numId="10" w16cid:durableId="335763686">
    <w:abstractNumId w:val="11"/>
  </w:num>
  <w:num w:numId="11" w16cid:durableId="1812016717">
    <w:abstractNumId w:val="7"/>
  </w:num>
  <w:num w:numId="12" w16cid:durableId="1085687065">
    <w:abstractNumId w:val="14"/>
  </w:num>
  <w:num w:numId="13" w16cid:durableId="1642343711">
    <w:abstractNumId w:val="2"/>
  </w:num>
  <w:num w:numId="14" w16cid:durableId="2019505522">
    <w:abstractNumId w:val="15"/>
  </w:num>
  <w:num w:numId="15" w16cid:durableId="249318946">
    <w:abstractNumId w:val="17"/>
  </w:num>
  <w:num w:numId="16" w16cid:durableId="1248732377">
    <w:abstractNumId w:val="5"/>
  </w:num>
  <w:num w:numId="17" w16cid:durableId="534119430">
    <w:abstractNumId w:val="10"/>
  </w:num>
  <w:num w:numId="18" w16cid:durableId="586616995">
    <w:abstractNumId w:val="6"/>
  </w:num>
  <w:num w:numId="19" w16cid:durableId="47903237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95"/>
    <w:rsid w:val="000004D6"/>
    <w:rsid w:val="000008F3"/>
    <w:rsid w:val="00000C3B"/>
    <w:rsid w:val="00001A09"/>
    <w:rsid w:val="00001BC6"/>
    <w:rsid w:val="0000290F"/>
    <w:rsid w:val="00003061"/>
    <w:rsid w:val="000046D7"/>
    <w:rsid w:val="00005057"/>
    <w:rsid w:val="0000528B"/>
    <w:rsid w:val="00005FE2"/>
    <w:rsid w:val="00006224"/>
    <w:rsid w:val="000068EF"/>
    <w:rsid w:val="0000691F"/>
    <w:rsid w:val="00006941"/>
    <w:rsid w:val="00006D13"/>
    <w:rsid w:val="000072D5"/>
    <w:rsid w:val="00012526"/>
    <w:rsid w:val="00012666"/>
    <w:rsid w:val="00016B68"/>
    <w:rsid w:val="00016ECC"/>
    <w:rsid w:val="00017790"/>
    <w:rsid w:val="000177E0"/>
    <w:rsid w:val="00017858"/>
    <w:rsid w:val="00017A6F"/>
    <w:rsid w:val="00020CDD"/>
    <w:rsid w:val="00021244"/>
    <w:rsid w:val="0002128C"/>
    <w:rsid w:val="00021798"/>
    <w:rsid w:val="00021E6D"/>
    <w:rsid w:val="00024D8E"/>
    <w:rsid w:val="0002514C"/>
    <w:rsid w:val="00025154"/>
    <w:rsid w:val="00026882"/>
    <w:rsid w:val="000305D2"/>
    <w:rsid w:val="000333D2"/>
    <w:rsid w:val="00033643"/>
    <w:rsid w:val="0003383C"/>
    <w:rsid w:val="000339A1"/>
    <w:rsid w:val="00034204"/>
    <w:rsid w:val="000357C7"/>
    <w:rsid w:val="00036C88"/>
    <w:rsid w:val="000403FF"/>
    <w:rsid w:val="0004167A"/>
    <w:rsid w:val="0004242B"/>
    <w:rsid w:val="000428A9"/>
    <w:rsid w:val="00042B95"/>
    <w:rsid w:val="00042DB7"/>
    <w:rsid w:val="000440CD"/>
    <w:rsid w:val="00045702"/>
    <w:rsid w:val="000477B9"/>
    <w:rsid w:val="00050AC4"/>
    <w:rsid w:val="000512EA"/>
    <w:rsid w:val="00052443"/>
    <w:rsid w:val="000527BD"/>
    <w:rsid w:val="00052C1D"/>
    <w:rsid w:val="00053213"/>
    <w:rsid w:val="00053487"/>
    <w:rsid w:val="000534D3"/>
    <w:rsid w:val="00055B55"/>
    <w:rsid w:val="00056C9A"/>
    <w:rsid w:val="000572FD"/>
    <w:rsid w:val="00057963"/>
    <w:rsid w:val="00057E16"/>
    <w:rsid w:val="000610B5"/>
    <w:rsid w:val="00061E8E"/>
    <w:rsid w:val="00061FAB"/>
    <w:rsid w:val="0006593F"/>
    <w:rsid w:val="00066210"/>
    <w:rsid w:val="00066295"/>
    <w:rsid w:val="000666A5"/>
    <w:rsid w:val="00067600"/>
    <w:rsid w:val="00070764"/>
    <w:rsid w:val="000717B7"/>
    <w:rsid w:val="000718A7"/>
    <w:rsid w:val="00072694"/>
    <w:rsid w:val="0007451A"/>
    <w:rsid w:val="00076013"/>
    <w:rsid w:val="00076E4F"/>
    <w:rsid w:val="00077A2C"/>
    <w:rsid w:val="0008065E"/>
    <w:rsid w:val="000807C9"/>
    <w:rsid w:val="0008087F"/>
    <w:rsid w:val="00080954"/>
    <w:rsid w:val="00082038"/>
    <w:rsid w:val="000820E6"/>
    <w:rsid w:val="00082DE7"/>
    <w:rsid w:val="00082E9D"/>
    <w:rsid w:val="00084415"/>
    <w:rsid w:val="00084526"/>
    <w:rsid w:val="00084682"/>
    <w:rsid w:val="00084D2A"/>
    <w:rsid w:val="00085DAF"/>
    <w:rsid w:val="00086EB0"/>
    <w:rsid w:val="00087D80"/>
    <w:rsid w:val="000905A8"/>
    <w:rsid w:val="000906BF"/>
    <w:rsid w:val="00091B68"/>
    <w:rsid w:val="000926AE"/>
    <w:rsid w:val="00092B0E"/>
    <w:rsid w:val="000937E7"/>
    <w:rsid w:val="000942AE"/>
    <w:rsid w:val="000942ED"/>
    <w:rsid w:val="000946E8"/>
    <w:rsid w:val="0009497E"/>
    <w:rsid w:val="0009529C"/>
    <w:rsid w:val="0009678A"/>
    <w:rsid w:val="00097909"/>
    <w:rsid w:val="00097F85"/>
    <w:rsid w:val="000A023D"/>
    <w:rsid w:val="000A0E7F"/>
    <w:rsid w:val="000A1127"/>
    <w:rsid w:val="000A13C3"/>
    <w:rsid w:val="000A314D"/>
    <w:rsid w:val="000A32F3"/>
    <w:rsid w:val="000A4921"/>
    <w:rsid w:val="000A4AEA"/>
    <w:rsid w:val="000A5046"/>
    <w:rsid w:val="000A58D3"/>
    <w:rsid w:val="000A59B7"/>
    <w:rsid w:val="000A649D"/>
    <w:rsid w:val="000A69B9"/>
    <w:rsid w:val="000A7382"/>
    <w:rsid w:val="000A7F5A"/>
    <w:rsid w:val="000B0901"/>
    <w:rsid w:val="000B182C"/>
    <w:rsid w:val="000B3DDE"/>
    <w:rsid w:val="000B4A9A"/>
    <w:rsid w:val="000B4DBD"/>
    <w:rsid w:val="000B5776"/>
    <w:rsid w:val="000B6107"/>
    <w:rsid w:val="000B61F9"/>
    <w:rsid w:val="000B7D77"/>
    <w:rsid w:val="000C0348"/>
    <w:rsid w:val="000C0978"/>
    <w:rsid w:val="000C0BA9"/>
    <w:rsid w:val="000C0F14"/>
    <w:rsid w:val="000C14A2"/>
    <w:rsid w:val="000C1663"/>
    <w:rsid w:val="000C17F1"/>
    <w:rsid w:val="000C1B06"/>
    <w:rsid w:val="000C1C65"/>
    <w:rsid w:val="000C2D4C"/>
    <w:rsid w:val="000C397C"/>
    <w:rsid w:val="000C3C29"/>
    <w:rsid w:val="000C42FE"/>
    <w:rsid w:val="000C5735"/>
    <w:rsid w:val="000C5836"/>
    <w:rsid w:val="000C621E"/>
    <w:rsid w:val="000C6DC1"/>
    <w:rsid w:val="000C6EDD"/>
    <w:rsid w:val="000C73CD"/>
    <w:rsid w:val="000D033B"/>
    <w:rsid w:val="000D0A90"/>
    <w:rsid w:val="000D119D"/>
    <w:rsid w:val="000D266F"/>
    <w:rsid w:val="000D3004"/>
    <w:rsid w:val="000D5052"/>
    <w:rsid w:val="000D5CE7"/>
    <w:rsid w:val="000D5FB0"/>
    <w:rsid w:val="000D6CD3"/>
    <w:rsid w:val="000D72D4"/>
    <w:rsid w:val="000D7720"/>
    <w:rsid w:val="000D7AD6"/>
    <w:rsid w:val="000E13C8"/>
    <w:rsid w:val="000E1639"/>
    <w:rsid w:val="000E2A02"/>
    <w:rsid w:val="000E34EC"/>
    <w:rsid w:val="000E37CC"/>
    <w:rsid w:val="000E3C2F"/>
    <w:rsid w:val="000E456F"/>
    <w:rsid w:val="000E4C19"/>
    <w:rsid w:val="000E609D"/>
    <w:rsid w:val="000E673A"/>
    <w:rsid w:val="000E7E2D"/>
    <w:rsid w:val="000F0033"/>
    <w:rsid w:val="000F0412"/>
    <w:rsid w:val="000F1B3B"/>
    <w:rsid w:val="000F23A7"/>
    <w:rsid w:val="000F2D0E"/>
    <w:rsid w:val="000F3F54"/>
    <w:rsid w:val="000F468A"/>
    <w:rsid w:val="000F580D"/>
    <w:rsid w:val="000F6BF4"/>
    <w:rsid w:val="000F6D0F"/>
    <w:rsid w:val="000F78E3"/>
    <w:rsid w:val="001004E9"/>
    <w:rsid w:val="001033BE"/>
    <w:rsid w:val="001034DE"/>
    <w:rsid w:val="00103E71"/>
    <w:rsid w:val="0010445F"/>
    <w:rsid w:val="00105D19"/>
    <w:rsid w:val="00106EFC"/>
    <w:rsid w:val="001101A1"/>
    <w:rsid w:val="001102F6"/>
    <w:rsid w:val="00111545"/>
    <w:rsid w:val="0011350B"/>
    <w:rsid w:val="00113B72"/>
    <w:rsid w:val="00113C7B"/>
    <w:rsid w:val="00114320"/>
    <w:rsid w:val="00114BB2"/>
    <w:rsid w:val="0011511F"/>
    <w:rsid w:val="0011610A"/>
    <w:rsid w:val="0011677C"/>
    <w:rsid w:val="0011771C"/>
    <w:rsid w:val="00117CB1"/>
    <w:rsid w:val="00120C0D"/>
    <w:rsid w:val="00121E85"/>
    <w:rsid w:val="00123AEC"/>
    <w:rsid w:val="0012467A"/>
    <w:rsid w:val="00125086"/>
    <w:rsid w:val="00125463"/>
    <w:rsid w:val="001263DB"/>
    <w:rsid w:val="00126A11"/>
    <w:rsid w:val="00127199"/>
    <w:rsid w:val="00131F91"/>
    <w:rsid w:val="0013222C"/>
    <w:rsid w:val="001335B9"/>
    <w:rsid w:val="00134909"/>
    <w:rsid w:val="00134C69"/>
    <w:rsid w:val="00135C11"/>
    <w:rsid w:val="0013644E"/>
    <w:rsid w:val="001372CB"/>
    <w:rsid w:val="001376F5"/>
    <w:rsid w:val="0014003A"/>
    <w:rsid w:val="001425B1"/>
    <w:rsid w:val="00142D5B"/>
    <w:rsid w:val="00143975"/>
    <w:rsid w:val="00144421"/>
    <w:rsid w:val="0014483F"/>
    <w:rsid w:val="00145B2F"/>
    <w:rsid w:val="00145DA5"/>
    <w:rsid w:val="00145E41"/>
    <w:rsid w:val="00146C6E"/>
    <w:rsid w:val="0014718C"/>
    <w:rsid w:val="00147290"/>
    <w:rsid w:val="001473EC"/>
    <w:rsid w:val="00150582"/>
    <w:rsid w:val="001506E6"/>
    <w:rsid w:val="00150FC5"/>
    <w:rsid w:val="0015157D"/>
    <w:rsid w:val="00151D74"/>
    <w:rsid w:val="0015283C"/>
    <w:rsid w:val="00152AB8"/>
    <w:rsid w:val="00152DE2"/>
    <w:rsid w:val="001533ED"/>
    <w:rsid w:val="00154755"/>
    <w:rsid w:val="00154C53"/>
    <w:rsid w:val="00154E60"/>
    <w:rsid w:val="0015513F"/>
    <w:rsid w:val="001558CD"/>
    <w:rsid w:val="0015668E"/>
    <w:rsid w:val="0015670D"/>
    <w:rsid w:val="00156FC1"/>
    <w:rsid w:val="00160F33"/>
    <w:rsid w:val="00162AAF"/>
    <w:rsid w:val="0016305D"/>
    <w:rsid w:val="0016310F"/>
    <w:rsid w:val="00163A0D"/>
    <w:rsid w:val="001640A9"/>
    <w:rsid w:val="0016481F"/>
    <w:rsid w:val="0017087D"/>
    <w:rsid w:val="001724AA"/>
    <w:rsid w:val="00173223"/>
    <w:rsid w:val="0017420C"/>
    <w:rsid w:val="00174904"/>
    <w:rsid w:val="00174AD7"/>
    <w:rsid w:val="00174D73"/>
    <w:rsid w:val="00175506"/>
    <w:rsid w:val="0017583F"/>
    <w:rsid w:val="00177CC3"/>
    <w:rsid w:val="00180BDA"/>
    <w:rsid w:val="00182728"/>
    <w:rsid w:val="00183C70"/>
    <w:rsid w:val="0018433B"/>
    <w:rsid w:val="001843D7"/>
    <w:rsid w:val="0018568E"/>
    <w:rsid w:val="0018595A"/>
    <w:rsid w:val="00185C31"/>
    <w:rsid w:val="0018738F"/>
    <w:rsid w:val="0019218A"/>
    <w:rsid w:val="00192BA6"/>
    <w:rsid w:val="0019301B"/>
    <w:rsid w:val="001943DE"/>
    <w:rsid w:val="0019583A"/>
    <w:rsid w:val="00196BC0"/>
    <w:rsid w:val="00197096"/>
    <w:rsid w:val="00197E97"/>
    <w:rsid w:val="001A0920"/>
    <w:rsid w:val="001A1072"/>
    <w:rsid w:val="001A14F7"/>
    <w:rsid w:val="001A186C"/>
    <w:rsid w:val="001A2A7E"/>
    <w:rsid w:val="001A2FB2"/>
    <w:rsid w:val="001A4105"/>
    <w:rsid w:val="001A4659"/>
    <w:rsid w:val="001A65D0"/>
    <w:rsid w:val="001A6E17"/>
    <w:rsid w:val="001A7734"/>
    <w:rsid w:val="001A7918"/>
    <w:rsid w:val="001A7D16"/>
    <w:rsid w:val="001B1338"/>
    <w:rsid w:val="001B1356"/>
    <w:rsid w:val="001B1364"/>
    <w:rsid w:val="001B237A"/>
    <w:rsid w:val="001B328F"/>
    <w:rsid w:val="001B33AC"/>
    <w:rsid w:val="001B36A5"/>
    <w:rsid w:val="001B3920"/>
    <w:rsid w:val="001B4C4E"/>
    <w:rsid w:val="001B5E47"/>
    <w:rsid w:val="001B70A3"/>
    <w:rsid w:val="001C0E41"/>
    <w:rsid w:val="001C0FAA"/>
    <w:rsid w:val="001C1F62"/>
    <w:rsid w:val="001C271C"/>
    <w:rsid w:val="001C2C7D"/>
    <w:rsid w:val="001C2CEF"/>
    <w:rsid w:val="001C3E5D"/>
    <w:rsid w:val="001C4766"/>
    <w:rsid w:val="001C777A"/>
    <w:rsid w:val="001C7997"/>
    <w:rsid w:val="001D0648"/>
    <w:rsid w:val="001D067D"/>
    <w:rsid w:val="001D3EA4"/>
    <w:rsid w:val="001D45D5"/>
    <w:rsid w:val="001D564B"/>
    <w:rsid w:val="001D6339"/>
    <w:rsid w:val="001D6464"/>
    <w:rsid w:val="001D665F"/>
    <w:rsid w:val="001D6961"/>
    <w:rsid w:val="001D784B"/>
    <w:rsid w:val="001E0335"/>
    <w:rsid w:val="001E0E08"/>
    <w:rsid w:val="001E1A39"/>
    <w:rsid w:val="001E4E81"/>
    <w:rsid w:val="001E540E"/>
    <w:rsid w:val="001E591D"/>
    <w:rsid w:val="001E6255"/>
    <w:rsid w:val="001E7DF5"/>
    <w:rsid w:val="001E7EBD"/>
    <w:rsid w:val="001F01F9"/>
    <w:rsid w:val="001F0A6C"/>
    <w:rsid w:val="001F0F16"/>
    <w:rsid w:val="001F1056"/>
    <w:rsid w:val="001F18DB"/>
    <w:rsid w:val="001F299D"/>
    <w:rsid w:val="001F3368"/>
    <w:rsid w:val="001F375B"/>
    <w:rsid w:val="001F3810"/>
    <w:rsid w:val="001F3831"/>
    <w:rsid w:val="001F3CE7"/>
    <w:rsid w:val="001F46EF"/>
    <w:rsid w:val="001F4D30"/>
    <w:rsid w:val="001F5357"/>
    <w:rsid w:val="001F59F2"/>
    <w:rsid w:val="001F5B17"/>
    <w:rsid w:val="001F6108"/>
    <w:rsid w:val="001F7A85"/>
    <w:rsid w:val="002011D8"/>
    <w:rsid w:val="002012E2"/>
    <w:rsid w:val="00202DD0"/>
    <w:rsid w:val="0020318D"/>
    <w:rsid w:val="00203B0C"/>
    <w:rsid w:val="002046D3"/>
    <w:rsid w:val="0020481B"/>
    <w:rsid w:val="00205D8F"/>
    <w:rsid w:val="0020697C"/>
    <w:rsid w:val="00207719"/>
    <w:rsid w:val="0021269E"/>
    <w:rsid w:val="00212E62"/>
    <w:rsid w:val="002131A7"/>
    <w:rsid w:val="00213D2A"/>
    <w:rsid w:val="00213DCD"/>
    <w:rsid w:val="00214F16"/>
    <w:rsid w:val="00217107"/>
    <w:rsid w:val="002172B0"/>
    <w:rsid w:val="0021765C"/>
    <w:rsid w:val="00217749"/>
    <w:rsid w:val="00220306"/>
    <w:rsid w:val="002216DA"/>
    <w:rsid w:val="00221986"/>
    <w:rsid w:val="002225F7"/>
    <w:rsid w:val="002248D2"/>
    <w:rsid w:val="00225BA9"/>
    <w:rsid w:val="00230058"/>
    <w:rsid w:val="00230B71"/>
    <w:rsid w:val="0023159E"/>
    <w:rsid w:val="00231BD4"/>
    <w:rsid w:val="0023266C"/>
    <w:rsid w:val="00233830"/>
    <w:rsid w:val="0023466A"/>
    <w:rsid w:val="00235580"/>
    <w:rsid w:val="0023643C"/>
    <w:rsid w:val="00236C1A"/>
    <w:rsid w:val="00240A7C"/>
    <w:rsid w:val="0024161E"/>
    <w:rsid w:val="0024176D"/>
    <w:rsid w:val="002424C2"/>
    <w:rsid w:val="00243215"/>
    <w:rsid w:val="0024454C"/>
    <w:rsid w:val="00245B11"/>
    <w:rsid w:val="00245FB6"/>
    <w:rsid w:val="002463EE"/>
    <w:rsid w:val="00246653"/>
    <w:rsid w:val="00246DD6"/>
    <w:rsid w:val="002471CE"/>
    <w:rsid w:val="00247E92"/>
    <w:rsid w:val="00248F47"/>
    <w:rsid w:val="00250A32"/>
    <w:rsid w:val="00250FFE"/>
    <w:rsid w:val="00251E25"/>
    <w:rsid w:val="0025243F"/>
    <w:rsid w:val="00252A44"/>
    <w:rsid w:val="00252ADF"/>
    <w:rsid w:val="00252B4F"/>
    <w:rsid w:val="00254264"/>
    <w:rsid w:val="002553B3"/>
    <w:rsid w:val="002557F9"/>
    <w:rsid w:val="00256FBD"/>
    <w:rsid w:val="00257235"/>
    <w:rsid w:val="00260143"/>
    <w:rsid w:val="002605DF"/>
    <w:rsid w:val="0026091C"/>
    <w:rsid w:val="00260A02"/>
    <w:rsid w:val="00260A42"/>
    <w:rsid w:val="00261767"/>
    <w:rsid w:val="00261FC2"/>
    <w:rsid w:val="002621D9"/>
    <w:rsid w:val="002626A1"/>
    <w:rsid w:val="0026271A"/>
    <w:rsid w:val="002649B2"/>
    <w:rsid w:val="00264CF2"/>
    <w:rsid w:val="00264FB8"/>
    <w:rsid w:val="002656F4"/>
    <w:rsid w:val="002664B5"/>
    <w:rsid w:val="00266722"/>
    <w:rsid w:val="00266B95"/>
    <w:rsid w:val="002676FF"/>
    <w:rsid w:val="00270398"/>
    <w:rsid w:val="002709D6"/>
    <w:rsid w:val="00271B19"/>
    <w:rsid w:val="00271DF2"/>
    <w:rsid w:val="0027202D"/>
    <w:rsid w:val="002721E6"/>
    <w:rsid w:val="00272ADD"/>
    <w:rsid w:val="002738E1"/>
    <w:rsid w:val="00274B19"/>
    <w:rsid w:val="00274CD8"/>
    <w:rsid w:val="00274F97"/>
    <w:rsid w:val="00275305"/>
    <w:rsid w:val="00275861"/>
    <w:rsid w:val="00276877"/>
    <w:rsid w:val="002809E8"/>
    <w:rsid w:val="002815CE"/>
    <w:rsid w:val="0028176F"/>
    <w:rsid w:val="00281B04"/>
    <w:rsid w:val="0028237A"/>
    <w:rsid w:val="00283FD2"/>
    <w:rsid w:val="00284F0A"/>
    <w:rsid w:val="0028518F"/>
    <w:rsid w:val="00286AA5"/>
    <w:rsid w:val="002870EB"/>
    <w:rsid w:val="0028734D"/>
    <w:rsid w:val="00290AFE"/>
    <w:rsid w:val="002927F7"/>
    <w:rsid w:val="002932F1"/>
    <w:rsid w:val="00293697"/>
    <w:rsid w:val="002938D9"/>
    <w:rsid w:val="002938F2"/>
    <w:rsid w:val="00294C2D"/>
    <w:rsid w:val="002974DC"/>
    <w:rsid w:val="002A0D7A"/>
    <w:rsid w:val="002A14A8"/>
    <w:rsid w:val="002A18B1"/>
    <w:rsid w:val="002A3DDB"/>
    <w:rsid w:val="002A3EFD"/>
    <w:rsid w:val="002A424F"/>
    <w:rsid w:val="002A445C"/>
    <w:rsid w:val="002A4881"/>
    <w:rsid w:val="002A527D"/>
    <w:rsid w:val="002A5AC5"/>
    <w:rsid w:val="002A5DB0"/>
    <w:rsid w:val="002A5FBD"/>
    <w:rsid w:val="002A62BB"/>
    <w:rsid w:val="002A67DC"/>
    <w:rsid w:val="002A70CD"/>
    <w:rsid w:val="002A79EB"/>
    <w:rsid w:val="002B0D53"/>
    <w:rsid w:val="002B14D9"/>
    <w:rsid w:val="002B1779"/>
    <w:rsid w:val="002B181C"/>
    <w:rsid w:val="002B1A63"/>
    <w:rsid w:val="002B1F91"/>
    <w:rsid w:val="002B30B6"/>
    <w:rsid w:val="002B33D2"/>
    <w:rsid w:val="002B393D"/>
    <w:rsid w:val="002B3EA0"/>
    <w:rsid w:val="002B5767"/>
    <w:rsid w:val="002B591D"/>
    <w:rsid w:val="002B5B83"/>
    <w:rsid w:val="002B6C76"/>
    <w:rsid w:val="002B6DEA"/>
    <w:rsid w:val="002B6FF4"/>
    <w:rsid w:val="002B77C0"/>
    <w:rsid w:val="002B7DEA"/>
    <w:rsid w:val="002C003D"/>
    <w:rsid w:val="002C0F40"/>
    <w:rsid w:val="002C1D57"/>
    <w:rsid w:val="002C23EC"/>
    <w:rsid w:val="002C31ED"/>
    <w:rsid w:val="002C392D"/>
    <w:rsid w:val="002C42A5"/>
    <w:rsid w:val="002C48F8"/>
    <w:rsid w:val="002C690A"/>
    <w:rsid w:val="002C6A4A"/>
    <w:rsid w:val="002C6E57"/>
    <w:rsid w:val="002C7A51"/>
    <w:rsid w:val="002C7DCA"/>
    <w:rsid w:val="002D26AF"/>
    <w:rsid w:val="002D32CB"/>
    <w:rsid w:val="002D339B"/>
    <w:rsid w:val="002D33E0"/>
    <w:rsid w:val="002D45B6"/>
    <w:rsid w:val="002D4D50"/>
    <w:rsid w:val="002D5FC7"/>
    <w:rsid w:val="002D63CE"/>
    <w:rsid w:val="002D71A1"/>
    <w:rsid w:val="002D724C"/>
    <w:rsid w:val="002D7AE1"/>
    <w:rsid w:val="002D7C14"/>
    <w:rsid w:val="002D7F39"/>
    <w:rsid w:val="002E1263"/>
    <w:rsid w:val="002E25BF"/>
    <w:rsid w:val="002E31B1"/>
    <w:rsid w:val="002E345F"/>
    <w:rsid w:val="002E353E"/>
    <w:rsid w:val="002E3709"/>
    <w:rsid w:val="002E55E8"/>
    <w:rsid w:val="002E59E8"/>
    <w:rsid w:val="002E6006"/>
    <w:rsid w:val="002E65C8"/>
    <w:rsid w:val="002E6D34"/>
    <w:rsid w:val="002E7F41"/>
    <w:rsid w:val="002F0E3F"/>
    <w:rsid w:val="002F1581"/>
    <w:rsid w:val="002F514D"/>
    <w:rsid w:val="002F5CE6"/>
    <w:rsid w:val="002F641E"/>
    <w:rsid w:val="002F6B9E"/>
    <w:rsid w:val="002F6D43"/>
    <w:rsid w:val="002F714C"/>
    <w:rsid w:val="002F75D6"/>
    <w:rsid w:val="002F7C83"/>
    <w:rsid w:val="00300323"/>
    <w:rsid w:val="00300A56"/>
    <w:rsid w:val="00300B3F"/>
    <w:rsid w:val="003011E1"/>
    <w:rsid w:val="00303194"/>
    <w:rsid w:val="00304184"/>
    <w:rsid w:val="00305C73"/>
    <w:rsid w:val="0030640E"/>
    <w:rsid w:val="003074F4"/>
    <w:rsid w:val="003076D6"/>
    <w:rsid w:val="00313FFB"/>
    <w:rsid w:val="003143F8"/>
    <w:rsid w:val="00314EB5"/>
    <w:rsid w:val="003168D2"/>
    <w:rsid w:val="0031772D"/>
    <w:rsid w:val="00317B33"/>
    <w:rsid w:val="00320901"/>
    <w:rsid w:val="00320DF9"/>
    <w:rsid w:val="00320FCD"/>
    <w:rsid w:val="00321477"/>
    <w:rsid w:val="003217B4"/>
    <w:rsid w:val="0032279A"/>
    <w:rsid w:val="003238B4"/>
    <w:rsid w:val="00323AA5"/>
    <w:rsid w:val="00325413"/>
    <w:rsid w:val="00325A46"/>
    <w:rsid w:val="00326472"/>
    <w:rsid w:val="003264AF"/>
    <w:rsid w:val="0032683B"/>
    <w:rsid w:val="0032727C"/>
    <w:rsid w:val="003305AE"/>
    <w:rsid w:val="0033122C"/>
    <w:rsid w:val="00331A3E"/>
    <w:rsid w:val="003322AC"/>
    <w:rsid w:val="00333CF9"/>
    <w:rsid w:val="0033612C"/>
    <w:rsid w:val="0033792B"/>
    <w:rsid w:val="00340326"/>
    <w:rsid w:val="00340E71"/>
    <w:rsid w:val="00343BB7"/>
    <w:rsid w:val="003449FB"/>
    <w:rsid w:val="00344F99"/>
    <w:rsid w:val="00347699"/>
    <w:rsid w:val="0035040C"/>
    <w:rsid w:val="00350710"/>
    <w:rsid w:val="0035143A"/>
    <w:rsid w:val="003518F0"/>
    <w:rsid w:val="003522F2"/>
    <w:rsid w:val="00352D40"/>
    <w:rsid w:val="00353B45"/>
    <w:rsid w:val="003547E1"/>
    <w:rsid w:val="00354C4B"/>
    <w:rsid w:val="00355ED3"/>
    <w:rsid w:val="003577A4"/>
    <w:rsid w:val="00357EC3"/>
    <w:rsid w:val="00360A81"/>
    <w:rsid w:val="00361DC0"/>
    <w:rsid w:val="003628E9"/>
    <w:rsid w:val="00363950"/>
    <w:rsid w:val="0036490B"/>
    <w:rsid w:val="00364A2E"/>
    <w:rsid w:val="003654FE"/>
    <w:rsid w:val="00365932"/>
    <w:rsid w:val="003659A7"/>
    <w:rsid w:val="00366022"/>
    <w:rsid w:val="00366947"/>
    <w:rsid w:val="003673EA"/>
    <w:rsid w:val="0036743B"/>
    <w:rsid w:val="00367FD9"/>
    <w:rsid w:val="00370AE4"/>
    <w:rsid w:val="00370E23"/>
    <w:rsid w:val="0037135F"/>
    <w:rsid w:val="0037140C"/>
    <w:rsid w:val="003717C3"/>
    <w:rsid w:val="00371EA9"/>
    <w:rsid w:val="00371EB2"/>
    <w:rsid w:val="003727A9"/>
    <w:rsid w:val="00372950"/>
    <w:rsid w:val="003729AF"/>
    <w:rsid w:val="00374CCA"/>
    <w:rsid w:val="003750E7"/>
    <w:rsid w:val="00375D57"/>
    <w:rsid w:val="003763B0"/>
    <w:rsid w:val="00376D5A"/>
    <w:rsid w:val="003775E4"/>
    <w:rsid w:val="00377A6F"/>
    <w:rsid w:val="00377F38"/>
    <w:rsid w:val="00380647"/>
    <w:rsid w:val="00380F48"/>
    <w:rsid w:val="0038102A"/>
    <w:rsid w:val="00381060"/>
    <w:rsid w:val="00381474"/>
    <w:rsid w:val="00381A66"/>
    <w:rsid w:val="003834B7"/>
    <w:rsid w:val="00383DBE"/>
    <w:rsid w:val="0038434E"/>
    <w:rsid w:val="003846B1"/>
    <w:rsid w:val="00384EC3"/>
    <w:rsid w:val="00385166"/>
    <w:rsid w:val="003867D3"/>
    <w:rsid w:val="00386A21"/>
    <w:rsid w:val="00386A46"/>
    <w:rsid w:val="00386B7E"/>
    <w:rsid w:val="00387280"/>
    <w:rsid w:val="00387B43"/>
    <w:rsid w:val="00387C2E"/>
    <w:rsid w:val="003904F3"/>
    <w:rsid w:val="00390D7D"/>
    <w:rsid w:val="00390E61"/>
    <w:rsid w:val="003928C1"/>
    <w:rsid w:val="003931DA"/>
    <w:rsid w:val="00393C63"/>
    <w:rsid w:val="00396F89"/>
    <w:rsid w:val="003A03E6"/>
    <w:rsid w:val="003A03FD"/>
    <w:rsid w:val="003A067A"/>
    <w:rsid w:val="003A07B3"/>
    <w:rsid w:val="003A1067"/>
    <w:rsid w:val="003A1365"/>
    <w:rsid w:val="003A1740"/>
    <w:rsid w:val="003A2827"/>
    <w:rsid w:val="003A2C65"/>
    <w:rsid w:val="003A2D3B"/>
    <w:rsid w:val="003A44E7"/>
    <w:rsid w:val="003A533A"/>
    <w:rsid w:val="003A72F3"/>
    <w:rsid w:val="003A768C"/>
    <w:rsid w:val="003A7A1A"/>
    <w:rsid w:val="003B1325"/>
    <w:rsid w:val="003B1515"/>
    <w:rsid w:val="003B155D"/>
    <w:rsid w:val="003B2969"/>
    <w:rsid w:val="003B35A3"/>
    <w:rsid w:val="003B3624"/>
    <w:rsid w:val="003B48D0"/>
    <w:rsid w:val="003B6E50"/>
    <w:rsid w:val="003C019A"/>
    <w:rsid w:val="003C0C4B"/>
    <w:rsid w:val="003C3308"/>
    <w:rsid w:val="003C3943"/>
    <w:rsid w:val="003C3DBE"/>
    <w:rsid w:val="003C5D7A"/>
    <w:rsid w:val="003C7DE7"/>
    <w:rsid w:val="003D1023"/>
    <w:rsid w:val="003D1664"/>
    <w:rsid w:val="003D1BFB"/>
    <w:rsid w:val="003D314F"/>
    <w:rsid w:val="003D4C83"/>
    <w:rsid w:val="003D61DC"/>
    <w:rsid w:val="003D69D3"/>
    <w:rsid w:val="003E1923"/>
    <w:rsid w:val="003E1D08"/>
    <w:rsid w:val="003E1F87"/>
    <w:rsid w:val="003E2700"/>
    <w:rsid w:val="003E302C"/>
    <w:rsid w:val="003E30E9"/>
    <w:rsid w:val="003E338D"/>
    <w:rsid w:val="003E505F"/>
    <w:rsid w:val="003E688A"/>
    <w:rsid w:val="003E7B90"/>
    <w:rsid w:val="003F0823"/>
    <w:rsid w:val="003F1AFD"/>
    <w:rsid w:val="003F29FD"/>
    <w:rsid w:val="003F3516"/>
    <w:rsid w:val="003F36BD"/>
    <w:rsid w:val="003F4FCE"/>
    <w:rsid w:val="003F5032"/>
    <w:rsid w:val="003F508D"/>
    <w:rsid w:val="003F52AB"/>
    <w:rsid w:val="003F5734"/>
    <w:rsid w:val="003F5DBC"/>
    <w:rsid w:val="003F6D70"/>
    <w:rsid w:val="00402053"/>
    <w:rsid w:val="00402311"/>
    <w:rsid w:val="00403C7D"/>
    <w:rsid w:val="00404115"/>
    <w:rsid w:val="004043B2"/>
    <w:rsid w:val="00405456"/>
    <w:rsid w:val="00405A75"/>
    <w:rsid w:val="00406414"/>
    <w:rsid w:val="00406CC1"/>
    <w:rsid w:val="00406E80"/>
    <w:rsid w:val="004107BE"/>
    <w:rsid w:val="0041092E"/>
    <w:rsid w:val="004125C3"/>
    <w:rsid w:val="004136B5"/>
    <w:rsid w:val="00414169"/>
    <w:rsid w:val="00416B7F"/>
    <w:rsid w:val="0041732F"/>
    <w:rsid w:val="00417D0C"/>
    <w:rsid w:val="0042005B"/>
    <w:rsid w:val="00420DE2"/>
    <w:rsid w:val="004212E7"/>
    <w:rsid w:val="00421581"/>
    <w:rsid w:val="00422FC6"/>
    <w:rsid w:val="00424DEB"/>
    <w:rsid w:val="00425403"/>
    <w:rsid w:val="004255AF"/>
    <w:rsid w:val="00425E64"/>
    <w:rsid w:val="00426262"/>
    <w:rsid w:val="0042651E"/>
    <w:rsid w:val="00427070"/>
    <w:rsid w:val="00430197"/>
    <w:rsid w:val="004311F7"/>
    <w:rsid w:val="00431F60"/>
    <w:rsid w:val="00432859"/>
    <w:rsid w:val="00434A76"/>
    <w:rsid w:val="0043500E"/>
    <w:rsid w:val="004353A1"/>
    <w:rsid w:val="00435585"/>
    <w:rsid w:val="0043584A"/>
    <w:rsid w:val="00435D1A"/>
    <w:rsid w:val="00436387"/>
    <w:rsid w:val="004367F7"/>
    <w:rsid w:val="00441DFC"/>
    <w:rsid w:val="00442C90"/>
    <w:rsid w:val="00443803"/>
    <w:rsid w:val="004444F3"/>
    <w:rsid w:val="004444F5"/>
    <w:rsid w:val="00445463"/>
    <w:rsid w:val="00445764"/>
    <w:rsid w:val="004465BF"/>
    <w:rsid w:val="00446F5E"/>
    <w:rsid w:val="00447AB4"/>
    <w:rsid w:val="00450317"/>
    <w:rsid w:val="0045121E"/>
    <w:rsid w:val="00452BC7"/>
    <w:rsid w:val="00453178"/>
    <w:rsid w:val="00453317"/>
    <w:rsid w:val="00453D18"/>
    <w:rsid w:val="00453F94"/>
    <w:rsid w:val="004544C3"/>
    <w:rsid w:val="00454ADE"/>
    <w:rsid w:val="00454B1C"/>
    <w:rsid w:val="004552CA"/>
    <w:rsid w:val="00456CE8"/>
    <w:rsid w:val="00460971"/>
    <w:rsid w:val="004611F5"/>
    <w:rsid w:val="004623FE"/>
    <w:rsid w:val="00462AF8"/>
    <w:rsid w:val="00462FF2"/>
    <w:rsid w:val="00463F4E"/>
    <w:rsid w:val="004646E0"/>
    <w:rsid w:val="00464824"/>
    <w:rsid w:val="00465C82"/>
    <w:rsid w:val="00465EFA"/>
    <w:rsid w:val="0046749A"/>
    <w:rsid w:val="004677C4"/>
    <w:rsid w:val="00470BE3"/>
    <w:rsid w:val="004714E6"/>
    <w:rsid w:val="00472287"/>
    <w:rsid w:val="00472563"/>
    <w:rsid w:val="004725F9"/>
    <w:rsid w:val="00472A64"/>
    <w:rsid w:val="0047408B"/>
    <w:rsid w:val="0047460E"/>
    <w:rsid w:val="00474F5D"/>
    <w:rsid w:val="00475B63"/>
    <w:rsid w:val="00476BC1"/>
    <w:rsid w:val="00476C1D"/>
    <w:rsid w:val="00476ECB"/>
    <w:rsid w:val="00480902"/>
    <w:rsid w:val="00481C46"/>
    <w:rsid w:val="00482063"/>
    <w:rsid w:val="00482390"/>
    <w:rsid w:val="0048441E"/>
    <w:rsid w:val="0048494C"/>
    <w:rsid w:val="00485D01"/>
    <w:rsid w:val="00485E49"/>
    <w:rsid w:val="00490177"/>
    <w:rsid w:val="00490179"/>
    <w:rsid w:val="00490487"/>
    <w:rsid w:val="004912F3"/>
    <w:rsid w:val="004929F1"/>
    <w:rsid w:val="00492A99"/>
    <w:rsid w:val="00493BD9"/>
    <w:rsid w:val="00494C58"/>
    <w:rsid w:val="00494CF9"/>
    <w:rsid w:val="00495182"/>
    <w:rsid w:val="00496866"/>
    <w:rsid w:val="004A0647"/>
    <w:rsid w:val="004A0C6A"/>
    <w:rsid w:val="004A166F"/>
    <w:rsid w:val="004A2033"/>
    <w:rsid w:val="004A2382"/>
    <w:rsid w:val="004A2DF3"/>
    <w:rsid w:val="004A456F"/>
    <w:rsid w:val="004A6133"/>
    <w:rsid w:val="004A7412"/>
    <w:rsid w:val="004A78E5"/>
    <w:rsid w:val="004B0314"/>
    <w:rsid w:val="004B1DCB"/>
    <w:rsid w:val="004B2B3B"/>
    <w:rsid w:val="004B3254"/>
    <w:rsid w:val="004B5D49"/>
    <w:rsid w:val="004B6F80"/>
    <w:rsid w:val="004B7465"/>
    <w:rsid w:val="004B7674"/>
    <w:rsid w:val="004B78D0"/>
    <w:rsid w:val="004C1A9A"/>
    <w:rsid w:val="004C1D4A"/>
    <w:rsid w:val="004C2C81"/>
    <w:rsid w:val="004C3FE7"/>
    <w:rsid w:val="004C5497"/>
    <w:rsid w:val="004C6CB2"/>
    <w:rsid w:val="004C7CE9"/>
    <w:rsid w:val="004D0AB2"/>
    <w:rsid w:val="004D0F45"/>
    <w:rsid w:val="004D104B"/>
    <w:rsid w:val="004D157A"/>
    <w:rsid w:val="004D1D9F"/>
    <w:rsid w:val="004D28D3"/>
    <w:rsid w:val="004D2BCB"/>
    <w:rsid w:val="004D4B9A"/>
    <w:rsid w:val="004D4F15"/>
    <w:rsid w:val="004D4F95"/>
    <w:rsid w:val="004D52A3"/>
    <w:rsid w:val="004D6761"/>
    <w:rsid w:val="004D6A42"/>
    <w:rsid w:val="004D73F6"/>
    <w:rsid w:val="004E023B"/>
    <w:rsid w:val="004E047B"/>
    <w:rsid w:val="004E2BBB"/>
    <w:rsid w:val="004E4653"/>
    <w:rsid w:val="004E4D18"/>
    <w:rsid w:val="004E52D0"/>
    <w:rsid w:val="004E5B99"/>
    <w:rsid w:val="004E607D"/>
    <w:rsid w:val="004E6760"/>
    <w:rsid w:val="004E6F11"/>
    <w:rsid w:val="004F215D"/>
    <w:rsid w:val="004F21A0"/>
    <w:rsid w:val="004F22E2"/>
    <w:rsid w:val="004F2364"/>
    <w:rsid w:val="004F2689"/>
    <w:rsid w:val="004F28C9"/>
    <w:rsid w:val="004F3035"/>
    <w:rsid w:val="004F3140"/>
    <w:rsid w:val="004F43E6"/>
    <w:rsid w:val="00500736"/>
    <w:rsid w:val="005017AC"/>
    <w:rsid w:val="005018DA"/>
    <w:rsid w:val="00502795"/>
    <w:rsid w:val="005035F2"/>
    <w:rsid w:val="00503D57"/>
    <w:rsid w:val="005043EC"/>
    <w:rsid w:val="00504D78"/>
    <w:rsid w:val="00505528"/>
    <w:rsid w:val="0050592D"/>
    <w:rsid w:val="00505A0D"/>
    <w:rsid w:val="00505BA3"/>
    <w:rsid w:val="0050609B"/>
    <w:rsid w:val="005063D0"/>
    <w:rsid w:val="00506DF1"/>
    <w:rsid w:val="00506E22"/>
    <w:rsid w:val="00507A9E"/>
    <w:rsid w:val="0051008E"/>
    <w:rsid w:val="00510B58"/>
    <w:rsid w:val="00511BD4"/>
    <w:rsid w:val="00512612"/>
    <w:rsid w:val="00512CA2"/>
    <w:rsid w:val="005138FA"/>
    <w:rsid w:val="00513D32"/>
    <w:rsid w:val="00514AF8"/>
    <w:rsid w:val="005154EE"/>
    <w:rsid w:val="0051554C"/>
    <w:rsid w:val="00515B1A"/>
    <w:rsid w:val="00516B88"/>
    <w:rsid w:val="00516D71"/>
    <w:rsid w:val="00517862"/>
    <w:rsid w:val="00517A03"/>
    <w:rsid w:val="005203B2"/>
    <w:rsid w:val="00521BE8"/>
    <w:rsid w:val="00521CF0"/>
    <w:rsid w:val="0052250C"/>
    <w:rsid w:val="00523E4A"/>
    <w:rsid w:val="00524AD0"/>
    <w:rsid w:val="00524B14"/>
    <w:rsid w:val="00524BA2"/>
    <w:rsid w:val="00524CEA"/>
    <w:rsid w:val="005250D8"/>
    <w:rsid w:val="005259E9"/>
    <w:rsid w:val="00525B83"/>
    <w:rsid w:val="0052629E"/>
    <w:rsid w:val="00527931"/>
    <w:rsid w:val="00527BD4"/>
    <w:rsid w:val="00531020"/>
    <w:rsid w:val="00531227"/>
    <w:rsid w:val="005318F5"/>
    <w:rsid w:val="00533A8A"/>
    <w:rsid w:val="0053520C"/>
    <w:rsid w:val="005354A2"/>
    <w:rsid w:val="00537274"/>
    <w:rsid w:val="0054082D"/>
    <w:rsid w:val="00541042"/>
    <w:rsid w:val="005415DF"/>
    <w:rsid w:val="005423B7"/>
    <w:rsid w:val="00542661"/>
    <w:rsid w:val="00542749"/>
    <w:rsid w:val="00542BF1"/>
    <w:rsid w:val="00542FAD"/>
    <w:rsid w:val="005434A8"/>
    <w:rsid w:val="00543644"/>
    <w:rsid w:val="00543A38"/>
    <w:rsid w:val="00544A1F"/>
    <w:rsid w:val="00544A65"/>
    <w:rsid w:val="00547946"/>
    <w:rsid w:val="00551939"/>
    <w:rsid w:val="00552434"/>
    <w:rsid w:val="005525A5"/>
    <w:rsid w:val="00552810"/>
    <w:rsid w:val="00553C1B"/>
    <w:rsid w:val="00554338"/>
    <w:rsid w:val="005546C4"/>
    <w:rsid w:val="005556D2"/>
    <w:rsid w:val="0055647F"/>
    <w:rsid w:val="00556C85"/>
    <w:rsid w:val="0055730C"/>
    <w:rsid w:val="00557C6C"/>
    <w:rsid w:val="00557F77"/>
    <w:rsid w:val="0056052F"/>
    <w:rsid w:val="00560788"/>
    <w:rsid w:val="00561527"/>
    <w:rsid w:val="00561782"/>
    <w:rsid w:val="00562C0D"/>
    <w:rsid w:val="00563649"/>
    <w:rsid w:val="00564642"/>
    <w:rsid w:val="0056586D"/>
    <w:rsid w:val="00565B78"/>
    <w:rsid w:val="005670FE"/>
    <w:rsid w:val="005721A1"/>
    <w:rsid w:val="00576EE0"/>
    <w:rsid w:val="00577691"/>
    <w:rsid w:val="00577C69"/>
    <w:rsid w:val="00577D47"/>
    <w:rsid w:val="00580FC5"/>
    <w:rsid w:val="005810CA"/>
    <w:rsid w:val="00581779"/>
    <w:rsid w:val="00582C98"/>
    <w:rsid w:val="00582D72"/>
    <w:rsid w:val="00583840"/>
    <w:rsid w:val="00583A59"/>
    <w:rsid w:val="0058407C"/>
    <w:rsid w:val="00590F8F"/>
    <w:rsid w:val="00591457"/>
    <w:rsid w:val="005919E1"/>
    <w:rsid w:val="00593457"/>
    <w:rsid w:val="005937EA"/>
    <w:rsid w:val="0059409B"/>
    <w:rsid w:val="0059532F"/>
    <w:rsid w:val="00595470"/>
    <w:rsid w:val="00596025"/>
    <w:rsid w:val="00596392"/>
    <w:rsid w:val="00596D09"/>
    <w:rsid w:val="00597EEA"/>
    <w:rsid w:val="005A1667"/>
    <w:rsid w:val="005A1FE0"/>
    <w:rsid w:val="005A2CED"/>
    <w:rsid w:val="005A3041"/>
    <w:rsid w:val="005A3610"/>
    <w:rsid w:val="005A3EBB"/>
    <w:rsid w:val="005A4128"/>
    <w:rsid w:val="005A4D1E"/>
    <w:rsid w:val="005A5495"/>
    <w:rsid w:val="005A590D"/>
    <w:rsid w:val="005A756D"/>
    <w:rsid w:val="005A7C53"/>
    <w:rsid w:val="005B04AA"/>
    <w:rsid w:val="005B12B6"/>
    <w:rsid w:val="005B29FC"/>
    <w:rsid w:val="005B334B"/>
    <w:rsid w:val="005B50E9"/>
    <w:rsid w:val="005B7045"/>
    <w:rsid w:val="005C0624"/>
    <w:rsid w:val="005C0D0C"/>
    <w:rsid w:val="005C0D14"/>
    <w:rsid w:val="005C2CCC"/>
    <w:rsid w:val="005C6393"/>
    <w:rsid w:val="005C6F0C"/>
    <w:rsid w:val="005C739B"/>
    <w:rsid w:val="005C77A2"/>
    <w:rsid w:val="005D00D8"/>
    <w:rsid w:val="005D02A5"/>
    <w:rsid w:val="005D0354"/>
    <w:rsid w:val="005D0C07"/>
    <w:rsid w:val="005D0D1E"/>
    <w:rsid w:val="005D193F"/>
    <w:rsid w:val="005D295E"/>
    <w:rsid w:val="005D3549"/>
    <w:rsid w:val="005D42FE"/>
    <w:rsid w:val="005D5453"/>
    <w:rsid w:val="005D568C"/>
    <w:rsid w:val="005D65D3"/>
    <w:rsid w:val="005D70CA"/>
    <w:rsid w:val="005D7D35"/>
    <w:rsid w:val="005E199E"/>
    <w:rsid w:val="005E1F80"/>
    <w:rsid w:val="005E26B2"/>
    <w:rsid w:val="005E3357"/>
    <w:rsid w:val="005E354C"/>
    <w:rsid w:val="005E47F2"/>
    <w:rsid w:val="005E763E"/>
    <w:rsid w:val="005F03B9"/>
    <w:rsid w:val="005F1CB2"/>
    <w:rsid w:val="005F1F07"/>
    <w:rsid w:val="005F305D"/>
    <w:rsid w:val="005F46C1"/>
    <w:rsid w:val="005F479E"/>
    <w:rsid w:val="005F5057"/>
    <w:rsid w:val="0060003F"/>
    <w:rsid w:val="00601811"/>
    <w:rsid w:val="00601D25"/>
    <w:rsid w:val="006022EF"/>
    <w:rsid w:val="00602C92"/>
    <w:rsid w:val="00602FCC"/>
    <w:rsid w:val="00603F39"/>
    <w:rsid w:val="00604A5E"/>
    <w:rsid w:val="0060516E"/>
    <w:rsid w:val="00605BAB"/>
    <w:rsid w:val="006068BC"/>
    <w:rsid w:val="00606901"/>
    <w:rsid w:val="006072A4"/>
    <w:rsid w:val="00610518"/>
    <w:rsid w:val="006107B7"/>
    <w:rsid w:val="0061267C"/>
    <w:rsid w:val="006126C9"/>
    <w:rsid w:val="006126DC"/>
    <w:rsid w:val="00612F7B"/>
    <w:rsid w:val="0061348D"/>
    <w:rsid w:val="0061504E"/>
    <w:rsid w:val="00615508"/>
    <w:rsid w:val="006158AA"/>
    <w:rsid w:val="00616A82"/>
    <w:rsid w:val="00616F7C"/>
    <w:rsid w:val="00617D7F"/>
    <w:rsid w:val="006208CE"/>
    <w:rsid w:val="00620E34"/>
    <w:rsid w:val="00621064"/>
    <w:rsid w:val="0062198F"/>
    <w:rsid w:val="00622710"/>
    <w:rsid w:val="00622C4A"/>
    <w:rsid w:val="00624D7E"/>
    <w:rsid w:val="00625262"/>
    <w:rsid w:val="0062615D"/>
    <w:rsid w:val="00630140"/>
    <w:rsid w:val="00631A8E"/>
    <w:rsid w:val="0063336E"/>
    <w:rsid w:val="00634197"/>
    <w:rsid w:val="0063515A"/>
    <w:rsid w:val="0063705F"/>
    <w:rsid w:val="0064046C"/>
    <w:rsid w:val="00640AD4"/>
    <w:rsid w:val="00641161"/>
    <w:rsid w:val="00641613"/>
    <w:rsid w:val="00642431"/>
    <w:rsid w:val="006427AE"/>
    <w:rsid w:val="00642B2C"/>
    <w:rsid w:val="00642F1E"/>
    <w:rsid w:val="0064320F"/>
    <w:rsid w:val="00643DB6"/>
    <w:rsid w:val="00644308"/>
    <w:rsid w:val="006447E4"/>
    <w:rsid w:val="006448FB"/>
    <w:rsid w:val="00646443"/>
    <w:rsid w:val="00646D66"/>
    <w:rsid w:val="006472F2"/>
    <w:rsid w:val="00647C8A"/>
    <w:rsid w:val="00647CB1"/>
    <w:rsid w:val="00647E62"/>
    <w:rsid w:val="00650BF6"/>
    <w:rsid w:val="0065167F"/>
    <w:rsid w:val="00651A58"/>
    <w:rsid w:val="00653107"/>
    <w:rsid w:val="0065462F"/>
    <w:rsid w:val="00654D81"/>
    <w:rsid w:val="00654DD9"/>
    <w:rsid w:val="00655319"/>
    <w:rsid w:val="006561A8"/>
    <w:rsid w:val="00656D0C"/>
    <w:rsid w:val="00657B5E"/>
    <w:rsid w:val="006609DC"/>
    <w:rsid w:val="00660AC3"/>
    <w:rsid w:val="00661C09"/>
    <w:rsid w:val="006620E6"/>
    <w:rsid w:val="00664DFD"/>
    <w:rsid w:val="00666046"/>
    <w:rsid w:val="006669F1"/>
    <w:rsid w:val="00667EDE"/>
    <w:rsid w:val="0067038B"/>
    <w:rsid w:val="006709A3"/>
    <w:rsid w:val="006709D8"/>
    <w:rsid w:val="0067252E"/>
    <w:rsid w:val="006726E1"/>
    <w:rsid w:val="00672C31"/>
    <w:rsid w:val="00674B27"/>
    <w:rsid w:val="00674B97"/>
    <w:rsid w:val="00675483"/>
    <w:rsid w:val="006755EB"/>
    <w:rsid w:val="00675C73"/>
    <w:rsid w:val="00675E8A"/>
    <w:rsid w:val="006777A9"/>
    <w:rsid w:val="00680703"/>
    <w:rsid w:val="00682B6C"/>
    <w:rsid w:val="0068363F"/>
    <w:rsid w:val="00683C9F"/>
    <w:rsid w:val="00684B5B"/>
    <w:rsid w:val="006852B0"/>
    <w:rsid w:val="00685993"/>
    <w:rsid w:val="00685D43"/>
    <w:rsid w:val="00685E1B"/>
    <w:rsid w:val="0068617D"/>
    <w:rsid w:val="00686DBB"/>
    <w:rsid w:val="00687EE7"/>
    <w:rsid w:val="00687F29"/>
    <w:rsid w:val="00690DB6"/>
    <w:rsid w:val="00691274"/>
    <w:rsid w:val="0069328B"/>
    <w:rsid w:val="00693562"/>
    <w:rsid w:val="00693782"/>
    <w:rsid w:val="00694268"/>
    <w:rsid w:val="006942F5"/>
    <w:rsid w:val="00695082"/>
    <w:rsid w:val="006950D2"/>
    <w:rsid w:val="00695A09"/>
    <w:rsid w:val="00695CE8"/>
    <w:rsid w:val="006964E8"/>
    <w:rsid w:val="006977B8"/>
    <w:rsid w:val="006A016D"/>
    <w:rsid w:val="006A01F5"/>
    <w:rsid w:val="006A0954"/>
    <w:rsid w:val="006A2FB7"/>
    <w:rsid w:val="006A3687"/>
    <w:rsid w:val="006A4264"/>
    <w:rsid w:val="006A47AC"/>
    <w:rsid w:val="006A5B26"/>
    <w:rsid w:val="006A6BE6"/>
    <w:rsid w:val="006A768D"/>
    <w:rsid w:val="006A7E81"/>
    <w:rsid w:val="006B15E7"/>
    <w:rsid w:val="006B170E"/>
    <w:rsid w:val="006B1894"/>
    <w:rsid w:val="006B1895"/>
    <w:rsid w:val="006B1B12"/>
    <w:rsid w:val="006B2F82"/>
    <w:rsid w:val="006B4235"/>
    <w:rsid w:val="006B500F"/>
    <w:rsid w:val="006B50BA"/>
    <w:rsid w:val="006B5347"/>
    <w:rsid w:val="006B551F"/>
    <w:rsid w:val="006B6008"/>
    <w:rsid w:val="006B60F3"/>
    <w:rsid w:val="006B61B3"/>
    <w:rsid w:val="006B7037"/>
    <w:rsid w:val="006B726A"/>
    <w:rsid w:val="006B7C2D"/>
    <w:rsid w:val="006B7CC9"/>
    <w:rsid w:val="006C03A9"/>
    <w:rsid w:val="006C06DC"/>
    <w:rsid w:val="006C096E"/>
    <w:rsid w:val="006C23AF"/>
    <w:rsid w:val="006C3489"/>
    <w:rsid w:val="006C4836"/>
    <w:rsid w:val="006C629A"/>
    <w:rsid w:val="006C7A0C"/>
    <w:rsid w:val="006C7AE3"/>
    <w:rsid w:val="006D05DE"/>
    <w:rsid w:val="006D08E7"/>
    <w:rsid w:val="006D185F"/>
    <w:rsid w:val="006D1C2C"/>
    <w:rsid w:val="006D390C"/>
    <w:rsid w:val="006D3941"/>
    <w:rsid w:val="006D45DA"/>
    <w:rsid w:val="006D576A"/>
    <w:rsid w:val="006D5A96"/>
    <w:rsid w:val="006D5FEA"/>
    <w:rsid w:val="006D6F61"/>
    <w:rsid w:val="006D7D13"/>
    <w:rsid w:val="006E0ABE"/>
    <w:rsid w:val="006E31F0"/>
    <w:rsid w:val="006E3406"/>
    <w:rsid w:val="006E35E7"/>
    <w:rsid w:val="006E4136"/>
    <w:rsid w:val="006E4775"/>
    <w:rsid w:val="006E4CA5"/>
    <w:rsid w:val="006E4D11"/>
    <w:rsid w:val="006E4F07"/>
    <w:rsid w:val="006E6D58"/>
    <w:rsid w:val="006F126A"/>
    <w:rsid w:val="006F1B33"/>
    <w:rsid w:val="006F2BCA"/>
    <w:rsid w:val="006F314E"/>
    <w:rsid w:val="006F32ED"/>
    <w:rsid w:val="006F38C7"/>
    <w:rsid w:val="006F38D3"/>
    <w:rsid w:val="006F3CCF"/>
    <w:rsid w:val="006F4C4C"/>
    <w:rsid w:val="006F4C74"/>
    <w:rsid w:val="006F5354"/>
    <w:rsid w:val="006F64D6"/>
    <w:rsid w:val="006F729C"/>
    <w:rsid w:val="006F7553"/>
    <w:rsid w:val="00700147"/>
    <w:rsid w:val="0070063E"/>
    <w:rsid w:val="00700EA2"/>
    <w:rsid w:val="0070165D"/>
    <w:rsid w:val="00703015"/>
    <w:rsid w:val="007037F2"/>
    <w:rsid w:val="00705190"/>
    <w:rsid w:val="00705D40"/>
    <w:rsid w:val="00706CF4"/>
    <w:rsid w:val="00706DEA"/>
    <w:rsid w:val="00707756"/>
    <w:rsid w:val="007077E9"/>
    <w:rsid w:val="007106DD"/>
    <w:rsid w:val="007109B2"/>
    <w:rsid w:val="00711186"/>
    <w:rsid w:val="007117EF"/>
    <w:rsid w:val="007118D0"/>
    <w:rsid w:val="00711E3E"/>
    <w:rsid w:val="00711EA1"/>
    <w:rsid w:val="00712D9F"/>
    <w:rsid w:val="00713814"/>
    <w:rsid w:val="00713905"/>
    <w:rsid w:val="00713EA0"/>
    <w:rsid w:val="00713F90"/>
    <w:rsid w:val="0071411A"/>
    <w:rsid w:val="007151BF"/>
    <w:rsid w:val="00715C59"/>
    <w:rsid w:val="0071654F"/>
    <w:rsid w:val="00717B01"/>
    <w:rsid w:val="00720810"/>
    <w:rsid w:val="00720A11"/>
    <w:rsid w:val="0072125A"/>
    <w:rsid w:val="00721509"/>
    <w:rsid w:val="00721875"/>
    <w:rsid w:val="00722DFA"/>
    <w:rsid w:val="00724A5B"/>
    <w:rsid w:val="00725177"/>
    <w:rsid w:val="007256E3"/>
    <w:rsid w:val="00726235"/>
    <w:rsid w:val="007315CD"/>
    <w:rsid w:val="00731780"/>
    <w:rsid w:val="00731972"/>
    <w:rsid w:val="007337A3"/>
    <w:rsid w:val="00734E52"/>
    <w:rsid w:val="00735857"/>
    <w:rsid w:val="0073670A"/>
    <w:rsid w:val="007367DA"/>
    <w:rsid w:val="00736947"/>
    <w:rsid w:val="00737075"/>
    <w:rsid w:val="0074099B"/>
    <w:rsid w:val="00741CC5"/>
    <w:rsid w:val="00743BDF"/>
    <w:rsid w:val="00744C36"/>
    <w:rsid w:val="007450CF"/>
    <w:rsid w:val="007454AF"/>
    <w:rsid w:val="00746E47"/>
    <w:rsid w:val="00750615"/>
    <w:rsid w:val="007518E5"/>
    <w:rsid w:val="00752C28"/>
    <w:rsid w:val="00752C84"/>
    <w:rsid w:val="00752E82"/>
    <w:rsid w:val="007539E0"/>
    <w:rsid w:val="007541A2"/>
    <w:rsid w:val="0075587D"/>
    <w:rsid w:val="00755BC8"/>
    <w:rsid w:val="0075609B"/>
    <w:rsid w:val="0075624E"/>
    <w:rsid w:val="0076056E"/>
    <w:rsid w:val="00761A92"/>
    <w:rsid w:val="00763367"/>
    <w:rsid w:val="00763C41"/>
    <w:rsid w:val="00764AB5"/>
    <w:rsid w:val="00764E6D"/>
    <w:rsid w:val="007651FB"/>
    <w:rsid w:val="0076531E"/>
    <w:rsid w:val="0076544E"/>
    <w:rsid w:val="007661FE"/>
    <w:rsid w:val="00766564"/>
    <w:rsid w:val="00767D2A"/>
    <w:rsid w:val="00770289"/>
    <w:rsid w:val="0077154F"/>
    <w:rsid w:val="00773457"/>
    <w:rsid w:val="007748AA"/>
    <w:rsid w:val="00774A00"/>
    <w:rsid w:val="00774DF4"/>
    <w:rsid w:val="007755BA"/>
    <w:rsid w:val="00775D54"/>
    <w:rsid w:val="00776474"/>
    <w:rsid w:val="007764BC"/>
    <w:rsid w:val="00776A7E"/>
    <w:rsid w:val="00776EC0"/>
    <w:rsid w:val="00777839"/>
    <w:rsid w:val="00777A90"/>
    <w:rsid w:val="00780136"/>
    <w:rsid w:val="007808DE"/>
    <w:rsid w:val="007813BB"/>
    <w:rsid w:val="007815B3"/>
    <w:rsid w:val="007817C9"/>
    <w:rsid w:val="00781CF1"/>
    <w:rsid w:val="00782A6C"/>
    <w:rsid w:val="00783176"/>
    <w:rsid w:val="00784133"/>
    <w:rsid w:val="00784302"/>
    <w:rsid w:val="00784B7C"/>
    <w:rsid w:val="00785E9D"/>
    <w:rsid w:val="0078679B"/>
    <w:rsid w:val="00787D17"/>
    <w:rsid w:val="007902B9"/>
    <w:rsid w:val="00791163"/>
    <w:rsid w:val="007925F0"/>
    <w:rsid w:val="00792CBB"/>
    <w:rsid w:val="00793940"/>
    <w:rsid w:val="00793A3A"/>
    <w:rsid w:val="00793A8D"/>
    <w:rsid w:val="007944A2"/>
    <w:rsid w:val="00796199"/>
    <w:rsid w:val="00796DC1"/>
    <w:rsid w:val="007A0543"/>
    <w:rsid w:val="007A1661"/>
    <w:rsid w:val="007A1A2C"/>
    <w:rsid w:val="007A22F5"/>
    <w:rsid w:val="007A3C41"/>
    <w:rsid w:val="007A482C"/>
    <w:rsid w:val="007A51CB"/>
    <w:rsid w:val="007A58B7"/>
    <w:rsid w:val="007A60F8"/>
    <w:rsid w:val="007A6476"/>
    <w:rsid w:val="007A6773"/>
    <w:rsid w:val="007A687F"/>
    <w:rsid w:val="007A7943"/>
    <w:rsid w:val="007B0024"/>
    <w:rsid w:val="007B42ED"/>
    <w:rsid w:val="007B47E4"/>
    <w:rsid w:val="007B5E0D"/>
    <w:rsid w:val="007B7B8B"/>
    <w:rsid w:val="007C003D"/>
    <w:rsid w:val="007C00D0"/>
    <w:rsid w:val="007C01BF"/>
    <w:rsid w:val="007C0526"/>
    <w:rsid w:val="007C1265"/>
    <w:rsid w:val="007C1CD9"/>
    <w:rsid w:val="007C436A"/>
    <w:rsid w:val="007C551F"/>
    <w:rsid w:val="007C6E84"/>
    <w:rsid w:val="007D0177"/>
    <w:rsid w:val="007D1823"/>
    <w:rsid w:val="007D26B2"/>
    <w:rsid w:val="007D2EAD"/>
    <w:rsid w:val="007D3C01"/>
    <w:rsid w:val="007D3D4C"/>
    <w:rsid w:val="007D4BAB"/>
    <w:rsid w:val="007D4C4B"/>
    <w:rsid w:val="007D4D2D"/>
    <w:rsid w:val="007D51B0"/>
    <w:rsid w:val="007D707F"/>
    <w:rsid w:val="007D7822"/>
    <w:rsid w:val="007D7C11"/>
    <w:rsid w:val="007E09C5"/>
    <w:rsid w:val="007E0CD9"/>
    <w:rsid w:val="007E0E35"/>
    <w:rsid w:val="007E15FB"/>
    <w:rsid w:val="007E4717"/>
    <w:rsid w:val="007E47C7"/>
    <w:rsid w:val="007E47F4"/>
    <w:rsid w:val="007E4879"/>
    <w:rsid w:val="007E7167"/>
    <w:rsid w:val="007E7527"/>
    <w:rsid w:val="007F16CF"/>
    <w:rsid w:val="007F2ADE"/>
    <w:rsid w:val="007F352B"/>
    <w:rsid w:val="007F369F"/>
    <w:rsid w:val="007F3C44"/>
    <w:rsid w:val="007F4DA5"/>
    <w:rsid w:val="007F5096"/>
    <w:rsid w:val="007F60EE"/>
    <w:rsid w:val="007F636B"/>
    <w:rsid w:val="007F661D"/>
    <w:rsid w:val="007F6694"/>
    <w:rsid w:val="007F7C75"/>
    <w:rsid w:val="00800906"/>
    <w:rsid w:val="0080165A"/>
    <w:rsid w:val="00802336"/>
    <w:rsid w:val="008033CF"/>
    <w:rsid w:val="00803426"/>
    <w:rsid w:val="008034D4"/>
    <w:rsid w:val="00804ABE"/>
    <w:rsid w:val="00806121"/>
    <w:rsid w:val="0081014F"/>
    <w:rsid w:val="0081033B"/>
    <w:rsid w:val="0081096B"/>
    <w:rsid w:val="00811543"/>
    <w:rsid w:val="0081190B"/>
    <w:rsid w:val="00811D0F"/>
    <w:rsid w:val="0081246C"/>
    <w:rsid w:val="008131FC"/>
    <w:rsid w:val="0081477B"/>
    <w:rsid w:val="00814BD0"/>
    <w:rsid w:val="00814D66"/>
    <w:rsid w:val="00814F80"/>
    <w:rsid w:val="00815493"/>
    <w:rsid w:val="008162E2"/>
    <w:rsid w:val="00817E4E"/>
    <w:rsid w:val="0082164C"/>
    <w:rsid w:val="00821F43"/>
    <w:rsid w:val="00823A6D"/>
    <w:rsid w:val="00823FAA"/>
    <w:rsid w:val="00823FBF"/>
    <w:rsid w:val="00824677"/>
    <w:rsid w:val="00826953"/>
    <w:rsid w:val="008304F3"/>
    <w:rsid w:val="00831C5C"/>
    <w:rsid w:val="0083254A"/>
    <w:rsid w:val="00832AA8"/>
    <w:rsid w:val="00832AB2"/>
    <w:rsid w:val="00834E74"/>
    <w:rsid w:val="008355C0"/>
    <w:rsid w:val="008369C2"/>
    <w:rsid w:val="00837E5D"/>
    <w:rsid w:val="00840014"/>
    <w:rsid w:val="00840577"/>
    <w:rsid w:val="00841367"/>
    <w:rsid w:val="008423A5"/>
    <w:rsid w:val="00843475"/>
    <w:rsid w:val="00843D98"/>
    <w:rsid w:val="008440E3"/>
    <w:rsid w:val="00844B6B"/>
    <w:rsid w:val="008458B2"/>
    <w:rsid w:val="0084622C"/>
    <w:rsid w:val="0084623F"/>
    <w:rsid w:val="0084657D"/>
    <w:rsid w:val="008466EF"/>
    <w:rsid w:val="0084700A"/>
    <w:rsid w:val="00847809"/>
    <w:rsid w:val="00847E03"/>
    <w:rsid w:val="00850937"/>
    <w:rsid w:val="00850C89"/>
    <w:rsid w:val="008517A2"/>
    <w:rsid w:val="00851EFD"/>
    <w:rsid w:val="00852E36"/>
    <w:rsid w:val="00853217"/>
    <w:rsid w:val="0085391F"/>
    <w:rsid w:val="0085399F"/>
    <w:rsid w:val="00854321"/>
    <w:rsid w:val="00856D72"/>
    <w:rsid w:val="008572D1"/>
    <w:rsid w:val="00860BC3"/>
    <w:rsid w:val="00860F0D"/>
    <w:rsid w:val="00861931"/>
    <w:rsid w:val="00861F97"/>
    <w:rsid w:val="0086224F"/>
    <w:rsid w:val="0086395C"/>
    <w:rsid w:val="00863D4F"/>
    <w:rsid w:val="008640D0"/>
    <w:rsid w:val="00864758"/>
    <w:rsid w:val="00865A44"/>
    <w:rsid w:val="00865D04"/>
    <w:rsid w:val="008679AB"/>
    <w:rsid w:val="00867D6E"/>
    <w:rsid w:val="00870152"/>
    <w:rsid w:val="0087038E"/>
    <w:rsid w:val="0087041A"/>
    <w:rsid w:val="008706A5"/>
    <w:rsid w:val="00870C35"/>
    <w:rsid w:val="00871183"/>
    <w:rsid w:val="00871551"/>
    <w:rsid w:val="00871E9B"/>
    <w:rsid w:val="008730E4"/>
    <w:rsid w:val="0087496E"/>
    <w:rsid w:val="0087584E"/>
    <w:rsid w:val="00876270"/>
    <w:rsid w:val="0087725B"/>
    <w:rsid w:val="00877432"/>
    <w:rsid w:val="008775A4"/>
    <w:rsid w:val="008806A6"/>
    <w:rsid w:val="00881275"/>
    <w:rsid w:val="00881A83"/>
    <w:rsid w:val="008849F7"/>
    <w:rsid w:val="008853A9"/>
    <w:rsid w:val="00885609"/>
    <w:rsid w:val="00885EE1"/>
    <w:rsid w:val="00886532"/>
    <w:rsid w:val="0088693E"/>
    <w:rsid w:val="008869D3"/>
    <w:rsid w:val="00887153"/>
    <w:rsid w:val="008900D2"/>
    <w:rsid w:val="0089070E"/>
    <w:rsid w:val="008911C9"/>
    <w:rsid w:val="00891944"/>
    <w:rsid w:val="00891DA1"/>
    <w:rsid w:val="0089330B"/>
    <w:rsid w:val="00893578"/>
    <w:rsid w:val="0089364D"/>
    <w:rsid w:val="008958DF"/>
    <w:rsid w:val="008959C4"/>
    <w:rsid w:val="008A1491"/>
    <w:rsid w:val="008A14CB"/>
    <w:rsid w:val="008A2709"/>
    <w:rsid w:val="008A48D4"/>
    <w:rsid w:val="008A53ED"/>
    <w:rsid w:val="008A58EF"/>
    <w:rsid w:val="008A5F1A"/>
    <w:rsid w:val="008B0303"/>
    <w:rsid w:val="008B05DA"/>
    <w:rsid w:val="008B0B58"/>
    <w:rsid w:val="008B18C5"/>
    <w:rsid w:val="008B1AD5"/>
    <w:rsid w:val="008B1CA4"/>
    <w:rsid w:val="008B2927"/>
    <w:rsid w:val="008B2A10"/>
    <w:rsid w:val="008B2B62"/>
    <w:rsid w:val="008B3396"/>
    <w:rsid w:val="008B3ACA"/>
    <w:rsid w:val="008B539E"/>
    <w:rsid w:val="008B56CC"/>
    <w:rsid w:val="008B5F6E"/>
    <w:rsid w:val="008B6950"/>
    <w:rsid w:val="008B7C32"/>
    <w:rsid w:val="008C1245"/>
    <w:rsid w:val="008C165F"/>
    <w:rsid w:val="008C199C"/>
    <w:rsid w:val="008C1C2C"/>
    <w:rsid w:val="008C4511"/>
    <w:rsid w:val="008C4CA7"/>
    <w:rsid w:val="008C50AB"/>
    <w:rsid w:val="008C5289"/>
    <w:rsid w:val="008C5DAC"/>
    <w:rsid w:val="008C60C9"/>
    <w:rsid w:val="008C6E09"/>
    <w:rsid w:val="008C6E96"/>
    <w:rsid w:val="008C7094"/>
    <w:rsid w:val="008C7181"/>
    <w:rsid w:val="008C7ACF"/>
    <w:rsid w:val="008D11C7"/>
    <w:rsid w:val="008D1E0D"/>
    <w:rsid w:val="008D1F4D"/>
    <w:rsid w:val="008D2060"/>
    <w:rsid w:val="008D26BF"/>
    <w:rsid w:val="008D2E83"/>
    <w:rsid w:val="008D45C4"/>
    <w:rsid w:val="008D5090"/>
    <w:rsid w:val="008D6F87"/>
    <w:rsid w:val="008D7228"/>
    <w:rsid w:val="008E04FB"/>
    <w:rsid w:val="008E1B63"/>
    <w:rsid w:val="008E22C3"/>
    <w:rsid w:val="008E3AFD"/>
    <w:rsid w:val="008E3F65"/>
    <w:rsid w:val="008E47C8"/>
    <w:rsid w:val="008E74E8"/>
    <w:rsid w:val="008F0531"/>
    <w:rsid w:val="008F0787"/>
    <w:rsid w:val="008F0DB1"/>
    <w:rsid w:val="008F17F2"/>
    <w:rsid w:val="008F2710"/>
    <w:rsid w:val="008F2CC6"/>
    <w:rsid w:val="008F3452"/>
    <w:rsid w:val="008F4D2C"/>
    <w:rsid w:val="008F4E20"/>
    <w:rsid w:val="008F4FDA"/>
    <w:rsid w:val="008F54A4"/>
    <w:rsid w:val="008F5EDC"/>
    <w:rsid w:val="008F65AF"/>
    <w:rsid w:val="00900C1E"/>
    <w:rsid w:val="00901082"/>
    <w:rsid w:val="009012BD"/>
    <w:rsid w:val="0090154A"/>
    <w:rsid w:val="00902B05"/>
    <w:rsid w:val="00903AA2"/>
    <w:rsid w:val="0090458C"/>
    <w:rsid w:val="009046F3"/>
    <w:rsid w:val="00905F97"/>
    <w:rsid w:val="009062A5"/>
    <w:rsid w:val="00906763"/>
    <w:rsid w:val="00907157"/>
    <w:rsid w:val="0090724D"/>
    <w:rsid w:val="0091067A"/>
    <w:rsid w:val="009117BB"/>
    <w:rsid w:val="0091234C"/>
    <w:rsid w:val="00913165"/>
    <w:rsid w:val="00913576"/>
    <w:rsid w:val="00914EE8"/>
    <w:rsid w:val="009177DF"/>
    <w:rsid w:val="00920734"/>
    <w:rsid w:val="00922CDC"/>
    <w:rsid w:val="009240B0"/>
    <w:rsid w:val="009259EE"/>
    <w:rsid w:val="00926F30"/>
    <w:rsid w:val="00927AFD"/>
    <w:rsid w:val="0093048A"/>
    <w:rsid w:val="00930B0F"/>
    <w:rsid w:val="00931ED8"/>
    <w:rsid w:val="0093208A"/>
    <w:rsid w:val="009324B2"/>
    <w:rsid w:val="009330E5"/>
    <w:rsid w:val="0093387A"/>
    <w:rsid w:val="009339C9"/>
    <w:rsid w:val="00933B6E"/>
    <w:rsid w:val="00934136"/>
    <w:rsid w:val="0093458E"/>
    <w:rsid w:val="00934E36"/>
    <w:rsid w:val="00936CEE"/>
    <w:rsid w:val="009401C3"/>
    <w:rsid w:val="00942392"/>
    <w:rsid w:val="00944D14"/>
    <w:rsid w:val="0094514B"/>
    <w:rsid w:val="009453FF"/>
    <w:rsid w:val="0094672B"/>
    <w:rsid w:val="0094727E"/>
    <w:rsid w:val="0095114A"/>
    <w:rsid w:val="00954E90"/>
    <w:rsid w:val="0095507B"/>
    <w:rsid w:val="00955B8A"/>
    <w:rsid w:val="009566FA"/>
    <w:rsid w:val="00956C1B"/>
    <w:rsid w:val="00956C8A"/>
    <w:rsid w:val="00957E62"/>
    <w:rsid w:val="00957ED9"/>
    <w:rsid w:val="00961623"/>
    <w:rsid w:val="00961871"/>
    <w:rsid w:val="00962950"/>
    <w:rsid w:val="00963070"/>
    <w:rsid w:val="00963E70"/>
    <w:rsid w:val="00964FD2"/>
    <w:rsid w:val="00965203"/>
    <w:rsid w:val="00965AE9"/>
    <w:rsid w:val="00965CAD"/>
    <w:rsid w:val="0096771D"/>
    <w:rsid w:val="00967FFB"/>
    <w:rsid w:val="00970F83"/>
    <w:rsid w:val="009746EA"/>
    <w:rsid w:val="0097471E"/>
    <w:rsid w:val="009747EF"/>
    <w:rsid w:val="0097566C"/>
    <w:rsid w:val="00975F87"/>
    <w:rsid w:val="00976D61"/>
    <w:rsid w:val="0098079D"/>
    <w:rsid w:val="0098092B"/>
    <w:rsid w:val="0098205C"/>
    <w:rsid w:val="00982066"/>
    <w:rsid w:val="00982646"/>
    <w:rsid w:val="00982AA2"/>
    <w:rsid w:val="009845C9"/>
    <w:rsid w:val="00984D27"/>
    <w:rsid w:val="00985BED"/>
    <w:rsid w:val="00986AE7"/>
    <w:rsid w:val="00990761"/>
    <w:rsid w:val="00990F7E"/>
    <w:rsid w:val="0099151B"/>
    <w:rsid w:val="00992B42"/>
    <w:rsid w:val="009940AF"/>
    <w:rsid w:val="00996499"/>
    <w:rsid w:val="00997144"/>
    <w:rsid w:val="009974FC"/>
    <w:rsid w:val="0099772F"/>
    <w:rsid w:val="009978E0"/>
    <w:rsid w:val="009A018D"/>
    <w:rsid w:val="009A0301"/>
    <w:rsid w:val="009A0B90"/>
    <w:rsid w:val="009A18AB"/>
    <w:rsid w:val="009A1DCF"/>
    <w:rsid w:val="009A3D30"/>
    <w:rsid w:val="009A44B1"/>
    <w:rsid w:val="009A5025"/>
    <w:rsid w:val="009A561B"/>
    <w:rsid w:val="009A5E51"/>
    <w:rsid w:val="009A6AFB"/>
    <w:rsid w:val="009B0C40"/>
    <w:rsid w:val="009B1345"/>
    <w:rsid w:val="009B175C"/>
    <w:rsid w:val="009B19E9"/>
    <w:rsid w:val="009B1BAE"/>
    <w:rsid w:val="009B243F"/>
    <w:rsid w:val="009B2753"/>
    <w:rsid w:val="009B349B"/>
    <w:rsid w:val="009B4E24"/>
    <w:rsid w:val="009B5028"/>
    <w:rsid w:val="009B5FB4"/>
    <w:rsid w:val="009B6037"/>
    <w:rsid w:val="009B63BD"/>
    <w:rsid w:val="009B6B00"/>
    <w:rsid w:val="009B6D7A"/>
    <w:rsid w:val="009B7BC9"/>
    <w:rsid w:val="009C0487"/>
    <w:rsid w:val="009C0BE7"/>
    <w:rsid w:val="009C1226"/>
    <w:rsid w:val="009C1A1A"/>
    <w:rsid w:val="009C3C33"/>
    <w:rsid w:val="009C5363"/>
    <w:rsid w:val="009C6127"/>
    <w:rsid w:val="009C66B0"/>
    <w:rsid w:val="009C67A1"/>
    <w:rsid w:val="009C7F78"/>
    <w:rsid w:val="009D0089"/>
    <w:rsid w:val="009D008E"/>
    <w:rsid w:val="009D27ED"/>
    <w:rsid w:val="009D2A10"/>
    <w:rsid w:val="009D4DEE"/>
    <w:rsid w:val="009D6244"/>
    <w:rsid w:val="009D6536"/>
    <w:rsid w:val="009D6B7E"/>
    <w:rsid w:val="009E0340"/>
    <w:rsid w:val="009E0A04"/>
    <w:rsid w:val="009E0C04"/>
    <w:rsid w:val="009E11D6"/>
    <w:rsid w:val="009E1C8D"/>
    <w:rsid w:val="009E2CAE"/>
    <w:rsid w:val="009E3DA3"/>
    <w:rsid w:val="009E4CAC"/>
    <w:rsid w:val="009F0F6A"/>
    <w:rsid w:val="009F106E"/>
    <w:rsid w:val="009F133D"/>
    <w:rsid w:val="009F26B0"/>
    <w:rsid w:val="009F5CFE"/>
    <w:rsid w:val="009F681D"/>
    <w:rsid w:val="009F7C48"/>
    <w:rsid w:val="00A00D07"/>
    <w:rsid w:val="00A011F9"/>
    <w:rsid w:val="00A01BC5"/>
    <w:rsid w:val="00A02656"/>
    <w:rsid w:val="00A02BE6"/>
    <w:rsid w:val="00A04612"/>
    <w:rsid w:val="00A07756"/>
    <w:rsid w:val="00A1003C"/>
    <w:rsid w:val="00A128F8"/>
    <w:rsid w:val="00A12ED2"/>
    <w:rsid w:val="00A133E4"/>
    <w:rsid w:val="00A1374C"/>
    <w:rsid w:val="00A13F76"/>
    <w:rsid w:val="00A1518F"/>
    <w:rsid w:val="00A2006F"/>
    <w:rsid w:val="00A216D8"/>
    <w:rsid w:val="00A220AA"/>
    <w:rsid w:val="00A228A6"/>
    <w:rsid w:val="00A22FF8"/>
    <w:rsid w:val="00A23974"/>
    <w:rsid w:val="00A23BD3"/>
    <w:rsid w:val="00A23EC4"/>
    <w:rsid w:val="00A24CD6"/>
    <w:rsid w:val="00A257FD"/>
    <w:rsid w:val="00A2657F"/>
    <w:rsid w:val="00A2667C"/>
    <w:rsid w:val="00A27212"/>
    <w:rsid w:val="00A27ADC"/>
    <w:rsid w:val="00A27C7F"/>
    <w:rsid w:val="00A30858"/>
    <w:rsid w:val="00A30F7A"/>
    <w:rsid w:val="00A31105"/>
    <w:rsid w:val="00A320A6"/>
    <w:rsid w:val="00A32774"/>
    <w:rsid w:val="00A32E5A"/>
    <w:rsid w:val="00A336E4"/>
    <w:rsid w:val="00A33AAA"/>
    <w:rsid w:val="00A33FBF"/>
    <w:rsid w:val="00A34511"/>
    <w:rsid w:val="00A3490A"/>
    <w:rsid w:val="00A34FA6"/>
    <w:rsid w:val="00A35057"/>
    <w:rsid w:val="00A3654C"/>
    <w:rsid w:val="00A36DCA"/>
    <w:rsid w:val="00A3741D"/>
    <w:rsid w:val="00A37CCB"/>
    <w:rsid w:val="00A4030E"/>
    <w:rsid w:val="00A40F80"/>
    <w:rsid w:val="00A41394"/>
    <w:rsid w:val="00A41552"/>
    <w:rsid w:val="00A426EF"/>
    <w:rsid w:val="00A436C2"/>
    <w:rsid w:val="00A44B2D"/>
    <w:rsid w:val="00A44C20"/>
    <w:rsid w:val="00A454EC"/>
    <w:rsid w:val="00A463B4"/>
    <w:rsid w:val="00A4713E"/>
    <w:rsid w:val="00A473E1"/>
    <w:rsid w:val="00A47B37"/>
    <w:rsid w:val="00A50C09"/>
    <w:rsid w:val="00A5114C"/>
    <w:rsid w:val="00A5150A"/>
    <w:rsid w:val="00A528D4"/>
    <w:rsid w:val="00A52B70"/>
    <w:rsid w:val="00A5309E"/>
    <w:rsid w:val="00A53234"/>
    <w:rsid w:val="00A5703C"/>
    <w:rsid w:val="00A57832"/>
    <w:rsid w:val="00A578C8"/>
    <w:rsid w:val="00A605DB"/>
    <w:rsid w:val="00A6218F"/>
    <w:rsid w:val="00A62A98"/>
    <w:rsid w:val="00A62ACA"/>
    <w:rsid w:val="00A62D9A"/>
    <w:rsid w:val="00A63A75"/>
    <w:rsid w:val="00A64BA8"/>
    <w:rsid w:val="00A64E76"/>
    <w:rsid w:val="00A6703E"/>
    <w:rsid w:val="00A67A26"/>
    <w:rsid w:val="00A67A65"/>
    <w:rsid w:val="00A67B1A"/>
    <w:rsid w:val="00A70B40"/>
    <w:rsid w:val="00A70EFD"/>
    <w:rsid w:val="00A71A54"/>
    <w:rsid w:val="00A71C6A"/>
    <w:rsid w:val="00A722EA"/>
    <w:rsid w:val="00A7296A"/>
    <w:rsid w:val="00A72A72"/>
    <w:rsid w:val="00A72A9A"/>
    <w:rsid w:val="00A7383E"/>
    <w:rsid w:val="00A739A4"/>
    <w:rsid w:val="00A75D0F"/>
    <w:rsid w:val="00A80D19"/>
    <w:rsid w:val="00A80E5E"/>
    <w:rsid w:val="00A81B5B"/>
    <w:rsid w:val="00A82DA6"/>
    <w:rsid w:val="00A8471D"/>
    <w:rsid w:val="00A8492B"/>
    <w:rsid w:val="00A85057"/>
    <w:rsid w:val="00A8623C"/>
    <w:rsid w:val="00A86D88"/>
    <w:rsid w:val="00A87DC2"/>
    <w:rsid w:val="00A909A1"/>
    <w:rsid w:val="00A9202A"/>
    <w:rsid w:val="00A920E2"/>
    <w:rsid w:val="00A9215D"/>
    <w:rsid w:val="00A93407"/>
    <w:rsid w:val="00A93685"/>
    <w:rsid w:val="00A94127"/>
    <w:rsid w:val="00A96188"/>
    <w:rsid w:val="00A9685E"/>
    <w:rsid w:val="00AA184A"/>
    <w:rsid w:val="00AA1859"/>
    <w:rsid w:val="00AA1A7C"/>
    <w:rsid w:val="00AA1C99"/>
    <w:rsid w:val="00AA355D"/>
    <w:rsid w:val="00AA3F6C"/>
    <w:rsid w:val="00AA4CF9"/>
    <w:rsid w:val="00AA66F9"/>
    <w:rsid w:val="00AA675E"/>
    <w:rsid w:val="00AA6B97"/>
    <w:rsid w:val="00AB1024"/>
    <w:rsid w:val="00AB21EC"/>
    <w:rsid w:val="00AB2374"/>
    <w:rsid w:val="00AB45A0"/>
    <w:rsid w:val="00AB5043"/>
    <w:rsid w:val="00AB5398"/>
    <w:rsid w:val="00AB62C9"/>
    <w:rsid w:val="00AB70FE"/>
    <w:rsid w:val="00AB7BED"/>
    <w:rsid w:val="00AB7C59"/>
    <w:rsid w:val="00AC0442"/>
    <w:rsid w:val="00AC07F4"/>
    <w:rsid w:val="00AC138E"/>
    <w:rsid w:val="00AC1879"/>
    <w:rsid w:val="00AC1BF5"/>
    <w:rsid w:val="00AC39E8"/>
    <w:rsid w:val="00AC3FC1"/>
    <w:rsid w:val="00AC4945"/>
    <w:rsid w:val="00AC50B6"/>
    <w:rsid w:val="00AC5522"/>
    <w:rsid w:val="00AC59B5"/>
    <w:rsid w:val="00AC77AA"/>
    <w:rsid w:val="00AD00EB"/>
    <w:rsid w:val="00AD0C59"/>
    <w:rsid w:val="00AD0E98"/>
    <w:rsid w:val="00AD19DD"/>
    <w:rsid w:val="00AD21EA"/>
    <w:rsid w:val="00AD2793"/>
    <w:rsid w:val="00AD2A87"/>
    <w:rsid w:val="00AD347D"/>
    <w:rsid w:val="00AD5F72"/>
    <w:rsid w:val="00AD76B6"/>
    <w:rsid w:val="00AE0A86"/>
    <w:rsid w:val="00AE189B"/>
    <w:rsid w:val="00AE1A2F"/>
    <w:rsid w:val="00AE2EB8"/>
    <w:rsid w:val="00AE3129"/>
    <w:rsid w:val="00AE33C2"/>
    <w:rsid w:val="00AE4D1A"/>
    <w:rsid w:val="00AE51F4"/>
    <w:rsid w:val="00AE5EE4"/>
    <w:rsid w:val="00AE653F"/>
    <w:rsid w:val="00AE7441"/>
    <w:rsid w:val="00AE748B"/>
    <w:rsid w:val="00AF0263"/>
    <w:rsid w:val="00AF3E0D"/>
    <w:rsid w:val="00AF4453"/>
    <w:rsid w:val="00AF4D52"/>
    <w:rsid w:val="00B013BB"/>
    <w:rsid w:val="00B01522"/>
    <w:rsid w:val="00B01DB6"/>
    <w:rsid w:val="00B021C1"/>
    <w:rsid w:val="00B0250E"/>
    <w:rsid w:val="00B03013"/>
    <w:rsid w:val="00B03F20"/>
    <w:rsid w:val="00B05657"/>
    <w:rsid w:val="00B05811"/>
    <w:rsid w:val="00B05B5C"/>
    <w:rsid w:val="00B101A2"/>
    <w:rsid w:val="00B10C1C"/>
    <w:rsid w:val="00B112EC"/>
    <w:rsid w:val="00B12F5C"/>
    <w:rsid w:val="00B12FFC"/>
    <w:rsid w:val="00B13F4E"/>
    <w:rsid w:val="00B14012"/>
    <w:rsid w:val="00B155AF"/>
    <w:rsid w:val="00B158C0"/>
    <w:rsid w:val="00B161EE"/>
    <w:rsid w:val="00B16D26"/>
    <w:rsid w:val="00B17595"/>
    <w:rsid w:val="00B218EB"/>
    <w:rsid w:val="00B21DB9"/>
    <w:rsid w:val="00B21EEF"/>
    <w:rsid w:val="00B2275B"/>
    <w:rsid w:val="00B24A5C"/>
    <w:rsid w:val="00B25164"/>
    <w:rsid w:val="00B255C4"/>
    <w:rsid w:val="00B25AA7"/>
    <w:rsid w:val="00B26A02"/>
    <w:rsid w:val="00B31029"/>
    <w:rsid w:val="00B32441"/>
    <w:rsid w:val="00B3290D"/>
    <w:rsid w:val="00B33C25"/>
    <w:rsid w:val="00B340EE"/>
    <w:rsid w:val="00B35239"/>
    <w:rsid w:val="00B35381"/>
    <w:rsid w:val="00B35B26"/>
    <w:rsid w:val="00B35FCF"/>
    <w:rsid w:val="00B36241"/>
    <w:rsid w:val="00B3678B"/>
    <w:rsid w:val="00B378C2"/>
    <w:rsid w:val="00B41C42"/>
    <w:rsid w:val="00B44258"/>
    <w:rsid w:val="00B44B68"/>
    <w:rsid w:val="00B46F14"/>
    <w:rsid w:val="00B4718E"/>
    <w:rsid w:val="00B50987"/>
    <w:rsid w:val="00B50C2B"/>
    <w:rsid w:val="00B511C0"/>
    <w:rsid w:val="00B51E8A"/>
    <w:rsid w:val="00B51F11"/>
    <w:rsid w:val="00B5205F"/>
    <w:rsid w:val="00B52870"/>
    <w:rsid w:val="00B52A62"/>
    <w:rsid w:val="00B53B6A"/>
    <w:rsid w:val="00B53C79"/>
    <w:rsid w:val="00B55217"/>
    <w:rsid w:val="00B5568E"/>
    <w:rsid w:val="00B56177"/>
    <w:rsid w:val="00B5644C"/>
    <w:rsid w:val="00B5677E"/>
    <w:rsid w:val="00B56987"/>
    <w:rsid w:val="00B575E5"/>
    <w:rsid w:val="00B6021A"/>
    <w:rsid w:val="00B627B0"/>
    <w:rsid w:val="00B66CCC"/>
    <w:rsid w:val="00B66F88"/>
    <w:rsid w:val="00B66F8C"/>
    <w:rsid w:val="00B67AE6"/>
    <w:rsid w:val="00B67BE7"/>
    <w:rsid w:val="00B70032"/>
    <w:rsid w:val="00B70B11"/>
    <w:rsid w:val="00B70DA5"/>
    <w:rsid w:val="00B70E6C"/>
    <w:rsid w:val="00B714E8"/>
    <w:rsid w:val="00B71651"/>
    <w:rsid w:val="00B7165D"/>
    <w:rsid w:val="00B717CE"/>
    <w:rsid w:val="00B71D44"/>
    <w:rsid w:val="00B72510"/>
    <w:rsid w:val="00B73222"/>
    <w:rsid w:val="00B733A8"/>
    <w:rsid w:val="00B73648"/>
    <w:rsid w:val="00B74EE2"/>
    <w:rsid w:val="00B77B0A"/>
    <w:rsid w:val="00B803F7"/>
    <w:rsid w:val="00B80493"/>
    <w:rsid w:val="00B806CC"/>
    <w:rsid w:val="00B80B5A"/>
    <w:rsid w:val="00B80F82"/>
    <w:rsid w:val="00B81AD7"/>
    <w:rsid w:val="00B81DA6"/>
    <w:rsid w:val="00B83D5B"/>
    <w:rsid w:val="00B84DE0"/>
    <w:rsid w:val="00B84FA2"/>
    <w:rsid w:val="00B852B6"/>
    <w:rsid w:val="00B86A0B"/>
    <w:rsid w:val="00B8730F"/>
    <w:rsid w:val="00B87892"/>
    <w:rsid w:val="00B90EBF"/>
    <w:rsid w:val="00B91A3C"/>
    <w:rsid w:val="00B927D8"/>
    <w:rsid w:val="00B92D1E"/>
    <w:rsid w:val="00B95CA2"/>
    <w:rsid w:val="00B96D8B"/>
    <w:rsid w:val="00B96E79"/>
    <w:rsid w:val="00B9CE30"/>
    <w:rsid w:val="00BA1C94"/>
    <w:rsid w:val="00BA1E43"/>
    <w:rsid w:val="00BA2791"/>
    <w:rsid w:val="00BA5875"/>
    <w:rsid w:val="00BA7055"/>
    <w:rsid w:val="00BA7A06"/>
    <w:rsid w:val="00BA7C94"/>
    <w:rsid w:val="00BB0A6E"/>
    <w:rsid w:val="00BB1C4F"/>
    <w:rsid w:val="00BB3537"/>
    <w:rsid w:val="00BB42CC"/>
    <w:rsid w:val="00BB4A21"/>
    <w:rsid w:val="00BB4FB2"/>
    <w:rsid w:val="00BB5561"/>
    <w:rsid w:val="00BB56E2"/>
    <w:rsid w:val="00BB60F8"/>
    <w:rsid w:val="00BC0238"/>
    <w:rsid w:val="00BC1683"/>
    <w:rsid w:val="00BC36CF"/>
    <w:rsid w:val="00BC4C4A"/>
    <w:rsid w:val="00BC5047"/>
    <w:rsid w:val="00BC6C48"/>
    <w:rsid w:val="00BC755F"/>
    <w:rsid w:val="00BC7B37"/>
    <w:rsid w:val="00BC7B84"/>
    <w:rsid w:val="00BD0101"/>
    <w:rsid w:val="00BD05BC"/>
    <w:rsid w:val="00BD16FA"/>
    <w:rsid w:val="00BD4036"/>
    <w:rsid w:val="00BD454C"/>
    <w:rsid w:val="00BD55D7"/>
    <w:rsid w:val="00BD5862"/>
    <w:rsid w:val="00BE1052"/>
    <w:rsid w:val="00BE143B"/>
    <w:rsid w:val="00BE1CF6"/>
    <w:rsid w:val="00BE2A26"/>
    <w:rsid w:val="00BE62A1"/>
    <w:rsid w:val="00BE648C"/>
    <w:rsid w:val="00BE661E"/>
    <w:rsid w:val="00BE6724"/>
    <w:rsid w:val="00BE6DB2"/>
    <w:rsid w:val="00BE6E20"/>
    <w:rsid w:val="00BE6F39"/>
    <w:rsid w:val="00BE7803"/>
    <w:rsid w:val="00BF0A4E"/>
    <w:rsid w:val="00BF0B26"/>
    <w:rsid w:val="00BF126C"/>
    <w:rsid w:val="00BF1A10"/>
    <w:rsid w:val="00BF27C9"/>
    <w:rsid w:val="00BF2883"/>
    <w:rsid w:val="00BF33E1"/>
    <w:rsid w:val="00BF356A"/>
    <w:rsid w:val="00BF5880"/>
    <w:rsid w:val="00BF5997"/>
    <w:rsid w:val="00BF60C3"/>
    <w:rsid w:val="00BF6618"/>
    <w:rsid w:val="00BF6954"/>
    <w:rsid w:val="00C00F3C"/>
    <w:rsid w:val="00C01308"/>
    <w:rsid w:val="00C02164"/>
    <w:rsid w:val="00C029B7"/>
    <w:rsid w:val="00C04A80"/>
    <w:rsid w:val="00C05EB5"/>
    <w:rsid w:val="00C1046F"/>
    <w:rsid w:val="00C1068C"/>
    <w:rsid w:val="00C11DFE"/>
    <w:rsid w:val="00C124CC"/>
    <w:rsid w:val="00C135B0"/>
    <w:rsid w:val="00C14522"/>
    <w:rsid w:val="00C14BC7"/>
    <w:rsid w:val="00C14C63"/>
    <w:rsid w:val="00C15A81"/>
    <w:rsid w:val="00C1606B"/>
    <w:rsid w:val="00C1663C"/>
    <w:rsid w:val="00C16EDC"/>
    <w:rsid w:val="00C17DEF"/>
    <w:rsid w:val="00C17E05"/>
    <w:rsid w:val="00C202AE"/>
    <w:rsid w:val="00C20A60"/>
    <w:rsid w:val="00C21358"/>
    <w:rsid w:val="00C21889"/>
    <w:rsid w:val="00C22356"/>
    <w:rsid w:val="00C228F8"/>
    <w:rsid w:val="00C27036"/>
    <w:rsid w:val="00C27DF2"/>
    <w:rsid w:val="00C27F00"/>
    <w:rsid w:val="00C308FC"/>
    <w:rsid w:val="00C315C7"/>
    <w:rsid w:val="00C31980"/>
    <w:rsid w:val="00C35D2D"/>
    <w:rsid w:val="00C364D6"/>
    <w:rsid w:val="00C364FE"/>
    <w:rsid w:val="00C40546"/>
    <w:rsid w:val="00C41535"/>
    <w:rsid w:val="00C424A4"/>
    <w:rsid w:val="00C42B87"/>
    <w:rsid w:val="00C44DFC"/>
    <w:rsid w:val="00C468E9"/>
    <w:rsid w:val="00C476BA"/>
    <w:rsid w:val="00C47ACA"/>
    <w:rsid w:val="00C47DB6"/>
    <w:rsid w:val="00C528A9"/>
    <w:rsid w:val="00C53B2D"/>
    <w:rsid w:val="00C54011"/>
    <w:rsid w:val="00C54016"/>
    <w:rsid w:val="00C54752"/>
    <w:rsid w:val="00C5556E"/>
    <w:rsid w:val="00C56637"/>
    <w:rsid w:val="00C56C05"/>
    <w:rsid w:val="00C57D03"/>
    <w:rsid w:val="00C60D2B"/>
    <w:rsid w:val="00C61E5B"/>
    <w:rsid w:val="00C628CD"/>
    <w:rsid w:val="00C62F81"/>
    <w:rsid w:val="00C6425C"/>
    <w:rsid w:val="00C668F2"/>
    <w:rsid w:val="00C66906"/>
    <w:rsid w:val="00C678BB"/>
    <w:rsid w:val="00C679CF"/>
    <w:rsid w:val="00C67A8A"/>
    <w:rsid w:val="00C71FDF"/>
    <w:rsid w:val="00C72602"/>
    <w:rsid w:val="00C73069"/>
    <w:rsid w:val="00C74575"/>
    <w:rsid w:val="00C74903"/>
    <w:rsid w:val="00C74B02"/>
    <w:rsid w:val="00C7535F"/>
    <w:rsid w:val="00C758A6"/>
    <w:rsid w:val="00C75B71"/>
    <w:rsid w:val="00C77545"/>
    <w:rsid w:val="00C776EC"/>
    <w:rsid w:val="00C8071F"/>
    <w:rsid w:val="00C82540"/>
    <w:rsid w:val="00C82665"/>
    <w:rsid w:val="00C82B08"/>
    <w:rsid w:val="00C843AB"/>
    <w:rsid w:val="00C851CE"/>
    <w:rsid w:val="00C855AC"/>
    <w:rsid w:val="00C8595C"/>
    <w:rsid w:val="00C85DC1"/>
    <w:rsid w:val="00C8690E"/>
    <w:rsid w:val="00C86A37"/>
    <w:rsid w:val="00C8779E"/>
    <w:rsid w:val="00C91496"/>
    <w:rsid w:val="00C91E62"/>
    <w:rsid w:val="00C93CA4"/>
    <w:rsid w:val="00C93D9B"/>
    <w:rsid w:val="00C9456E"/>
    <w:rsid w:val="00C947EB"/>
    <w:rsid w:val="00C94F7A"/>
    <w:rsid w:val="00C96915"/>
    <w:rsid w:val="00C9785E"/>
    <w:rsid w:val="00CA0B59"/>
    <w:rsid w:val="00CA138D"/>
    <w:rsid w:val="00CA3B39"/>
    <w:rsid w:val="00CA4EF1"/>
    <w:rsid w:val="00CA5337"/>
    <w:rsid w:val="00CA619C"/>
    <w:rsid w:val="00CA7954"/>
    <w:rsid w:val="00CB0228"/>
    <w:rsid w:val="00CB06F1"/>
    <w:rsid w:val="00CB0AFF"/>
    <w:rsid w:val="00CB0B10"/>
    <w:rsid w:val="00CB17DC"/>
    <w:rsid w:val="00CB23A1"/>
    <w:rsid w:val="00CB2B07"/>
    <w:rsid w:val="00CB30F6"/>
    <w:rsid w:val="00CB32F0"/>
    <w:rsid w:val="00CB340C"/>
    <w:rsid w:val="00CB3645"/>
    <w:rsid w:val="00CB3F24"/>
    <w:rsid w:val="00CB4CA9"/>
    <w:rsid w:val="00CB4EE7"/>
    <w:rsid w:val="00CB5ED7"/>
    <w:rsid w:val="00CB5F2A"/>
    <w:rsid w:val="00CB7B4D"/>
    <w:rsid w:val="00CC0243"/>
    <w:rsid w:val="00CC0309"/>
    <w:rsid w:val="00CC14CB"/>
    <w:rsid w:val="00CC1656"/>
    <w:rsid w:val="00CC1B83"/>
    <w:rsid w:val="00CC206B"/>
    <w:rsid w:val="00CC2698"/>
    <w:rsid w:val="00CC2A1B"/>
    <w:rsid w:val="00CC3479"/>
    <w:rsid w:val="00CC3A69"/>
    <w:rsid w:val="00CC50DB"/>
    <w:rsid w:val="00CC57A3"/>
    <w:rsid w:val="00CC580E"/>
    <w:rsid w:val="00CC59B0"/>
    <w:rsid w:val="00CC5B38"/>
    <w:rsid w:val="00CC6380"/>
    <w:rsid w:val="00CC64F6"/>
    <w:rsid w:val="00CD0330"/>
    <w:rsid w:val="00CD0997"/>
    <w:rsid w:val="00CD0BF6"/>
    <w:rsid w:val="00CD0D27"/>
    <w:rsid w:val="00CD14AE"/>
    <w:rsid w:val="00CD190A"/>
    <w:rsid w:val="00CD1A26"/>
    <w:rsid w:val="00CD1DD8"/>
    <w:rsid w:val="00CD40F9"/>
    <w:rsid w:val="00CD55EB"/>
    <w:rsid w:val="00CD6B46"/>
    <w:rsid w:val="00CD7B94"/>
    <w:rsid w:val="00CE05A6"/>
    <w:rsid w:val="00CE0E38"/>
    <w:rsid w:val="00CE1D23"/>
    <w:rsid w:val="00CE35FF"/>
    <w:rsid w:val="00CE3B14"/>
    <w:rsid w:val="00CE4189"/>
    <w:rsid w:val="00CE4BDB"/>
    <w:rsid w:val="00CE6255"/>
    <w:rsid w:val="00CE6655"/>
    <w:rsid w:val="00CF1EF2"/>
    <w:rsid w:val="00CF2AE2"/>
    <w:rsid w:val="00CF3AFA"/>
    <w:rsid w:val="00CF4CED"/>
    <w:rsid w:val="00CF5FBD"/>
    <w:rsid w:val="00CF7661"/>
    <w:rsid w:val="00CF77F8"/>
    <w:rsid w:val="00D00E11"/>
    <w:rsid w:val="00D00FD3"/>
    <w:rsid w:val="00D03973"/>
    <w:rsid w:val="00D03FFF"/>
    <w:rsid w:val="00D044B8"/>
    <w:rsid w:val="00D05DB1"/>
    <w:rsid w:val="00D060B3"/>
    <w:rsid w:val="00D06641"/>
    <w:rsid w:val="00D06B25"/>
    <w:rsid w:val="00D071D3"/>
    <w:rsid w:val="00D1014D"/>
    <w:rsid w:val="00D14994"/>
    <w:rsid w:val="00D14C07"/>
    <w:rsid w:val="00D1524D"/>
    <w:rsid w:val="00D16924"/>
    <w:rsid w:val="00D171A8"/>
    <w:rsid w:val="00D17BD1"/>
    <w:rsid w:val="00D20230"/>
    <w:rsid w:val="00D20295"/>
    <w:rsid w:val="00D20637"/>
    <w:rsid w:val="00D216AF"/>
    <w:rsid w:val="00D220F7"/>
    <w:rsid w:val="00D223EC"/>
    <w:rsid w:val="00D23D27"/>
    <w:rsid w:val="00D248F8"/>
    <w:rsid w:val="00D24EB3"/>
    <w:rsid w:val="00D260E2"/>
    <w:rsid w:val="00D262EC"/>
    <w:rsid w:val="00D265A6"/>
    <w:rsid w:val="00D2677A"/>
    <w:rsid w:val="00D267A7"/>
    <w:rsid w:val="00D267B6"/>
    <w:rsid w:val="00D30021"/>
    <w:rsid w:val="00D32202"/>
    <w:rsid w:val="00D32942"/>
    <w:rsid w:val="00D34425"/>
    <w:rsid w:val="00D34893"/>
    <w:rsid w:val="00D34BB4"/>
    <w:rsid w:val="00D351ED"/>
    <w:rsid w:val="00D35BBB"/>
    <w:rsid w:val="00D35BF6"/>
    <w:rsid w:val="00D35C34"/>
    <w:rsid w:val="00D36345"/>
    <w:rsid w:val="00D409EB"/>
    <w:rsid w:val="00D41211"/>
    <w:rsid w:val="00D4220A"/>
    <w:rsid w:val="00D4244D"/>
    <w:rsid w:val="00D45BC0"/>
    <w:rsid w:val="00D45E72"/>
    <w:rsid w:val="00D47381"/>
    <w:rsid w:val="00D47E85"/>
    <w:rsid w:val="00D51BF4"/>
    <w:rsid w:val="00D51C24"/>
    <w:rsid w:val="00D53E37"/>
    <w:rsid w:val="00D55115"/>
    <w:rsid w:val="00D56D81"/>
    <w:rsid w:val="00D600E1"/>
    <w:rsid w:val="00D60180"/>
    <w:rsid w:val="00D61235"/>
    <w:rsid w:val="00D61904"/>
    <w:rsid w:val="00D622A7"/>
    <w:rsid w:val="00D639DF"/>
    <w:rsid w:val="00D6411F"/>
    <w:rsid w:val="00D64799"/>
    <w:rsid w:val="00D647F5"/>
    <w:rsid w:val="00D64A7A"/>
    <w:rsid w:val="00D658F3"/>
    <w:rsid w:val="00D7029C"/>
    <w:rsid w:val="00D70D9E"/>
    <w:rsid w:val="00D714D7"/>
    <w:rsid w:val="00D719B6"/>
    <w:rsid w:val="00D720FC"/>
    <w:rsid w:val="00D73D9B"/>
    <w:rsid w:val="00D75A04"/>
    <w:rsid w:val="00D762BC"/>
    <w:rsid w:val="00D76826"/>
    <w:rsid w:val="00D77E63"/>
    <w:rsid w:val="00D825FD"/>
    <w:rsid w:val="00D826C3"/>
    <w:rsid w:val="00D8294D"/>
    <w:rsid w:val="00D83374"/>
    <w:rsid w:val="00D839C9"/>
    <w:rsid w:val="00D855B3"/>
    <w:rsid w:val="00D86186"/>
    <w:rsid w:val="00D86E87"/>
    <w:rsid w:val="00D87765"/>
    <w:rsid w:val="00D90CEC"/>
    <w:rsid w:val="00D9187C"/>
    <w:rsid w:val="00D92537"/>
    <w:rsid w:val="00D93054"/>
    <w:rsid w:val="00D93D5B"/>
    <w:rsid w:val="00D940D8"/>
    <w:rsid w:val="00D94BE5"/>
    <w:rsid w:val="00D952A1"/>
    <w:rsid w:val="00D95358"/>
    <w:rsid w:val="00D95A65"/>
    <w:rsid w:val="00D9797C"/>
    <w:rsid w:val="00D97C4F"/>
    <w:rsid w:val="00DA0B72"/>
    <w:rsid w:val="00DA0E83"/>
    <w:rsid w:val="00DA11B9"/>
    <w:rsid w:val="00DA3448"/>
    <w:rsid w:val="00DA4A38"/>
    <w:rsid w:val="00DA54A0"/>
    <w:rsid w:val="00DA5923"/>
    <w:rsid w:val="00DB1379"/>
    <w:rsid w:val="00DB196F"/>
    <w:rsid w:val="00DB199D"/>
    <w:rsid w:val="00DB2F66"/>
    <w:rsid w:val="00DB2F71"/>
    <w:rsid w:val="00DB3651"/>
    <w:rsid w:val="00DB4EAA"/>
    <w:rsid w:val="00DB503A"/>
    <w:rsid w:val="00DB63F5"/>
    <w:rsid w:val="00DB6FB8"/>
    <w:rsid w:val="00DB6FD2"/>
    <w:rsid w:val="00DB7C40"/>
    <w:rsid w:val="00DB7CC1"/>
    <w:rsid w:val="00DB7CD3"/>
    <w:rsid w:val="00DC0261"/>
    <w:rsid w:val="00DC16D5"/>
    <w:rsid w:val="00DC1A4D"/>
    <w:rsid w:val="00DC1B89"/>
    <w:rsid w:val="00DC210E"/>
    <w:rsid w:val="00DC2B74"/>
    <w:rsid w:val="00DC3B4D"/>
    <w:rsid w:val="00DC3C40"/>
    <w:rsid w:val="00DC4402"/>
    <w:rsid w:val="00DC66B5"/>
    <w:rsid w:val="00DC6B59"/>
    <w:rsid w:val="00DC6CEF"/>
    <w:rsid w:val="00DD0505"/>
    <w:rsid w:val="00DD0EE9"/>
    <w:rsid w:val="00DD2B48"/>
    <w:rsid w:val="00DD3795"/>
    <w:rsid w:val="00DD44E7"/>
    <w:rsid w:val="00DD4E63"/>
    <w:rsid w:val="00DD5A72"/>
    <w:rsid w:val="00DD6448"/>
    <w:rsid w:val="00DD6556"/>
    <w:rsid w:val="00DD6D68"/>
    <w:rsid w:val="00DD73A5"/>
    <w:rsid w:val="00DD78A3"/>
    <w:rsid w:val="00DE026F"/>
    <w:rsid w:val="00DE2648"/>
    <w:rsid w:val="00DE27A2"/>
    <w:rsid w:val="00DE5920"/>
    <w:rsid w:val="00DE5C9E"/>
    <w:rsid w:val="00DF00E1"/>
    <w:rsid w:val="00DF0BC0"/>
    <w:rsid w:val="00DF16FE"/>
    <w:rsid w:val="00DF2188"/>
    <w:rsid w:val="00DF39BF"/>
    <w:rsid w:val="00DF422E"/>
    <w:rsid w:val="00DF527C"/>
    <w:rsid w:val="00DF680E"/>
    <w:rsid w:val="00DF6D88"/>
    <w:rsid w:val="00DF6FC9"/>
    <w:rsid w:val="00DF7E2D"/>
    <w:rsid w:val="00E001D7"/>
    <w:rsid w:val="00E00CAD"/>
    <w:rsid w:val="00E01F9D"/>
    <w:rsid w:val="00E0269C"/>
    <w:rsid w:val="00E027BC"/>
    <w:rsid w:val="00E030CF"/>
    <w:rsid w:val="00E0381A"/>
    <w:rsid w:val="00E06003"/>
    <w:rsid w:val="00E06402"/>
    <w:rsid w:val="00E06D26"/>
    <w:rsid w:val="00E10836"/>
    <w:rsid w:val="00E10956"/>
    <w:rsid w:val="00E10E12"/>
    <w:rsid w:val="00E13BE6"/>
    <w:rsid w:val="00E14297"/>
    <w:rsid w:val="00E146FF"/>
    <w:rsid w:val="00E1476B"/>
    <w:rsid w:val="00E147A8"/>
    <w:rsid w:val="00E172C4"/>
    <w:rsid w:val="00E17813"/>
    <w:rsid w:val="00E17C17"/>
    <w:rsid w:val="00E20A76"/>
    <w:rsid w:val="00E20E3F"/>
    <w:rsid w:val="00E223D0"/>
    <w:rsid w:val="00E22467"/>
    <w:rsid w:val="00E227A4"/>
    <w:rsid w:val="00E235E6"/>
    <w:rsid w:val="00E23E75"/>
    <w:rsid w:val="00E242F0"/>
    <w:rsid w:val="00E245FF"/>
    <w:rsid w:val="00E30263"/>
    <w:rsid w:val="00E316C2"/>
    <w:rsid w:val="00E3196E"/>
    <w:rsid w:val="00E31DC8"/>
    <w:rsid w:val="00E32638"/>
    <w:rsid w:val="00E32705"/>
    <w:rsid w:val="00E3277C"/>
    <w:rsid w:val="00E32905"/>
    <w:rsid w:val="00E33ED5"/>
    <w:rsid w:val="00E35C3C"/>
    <w:rsid w:val="00E3706E"/>
    <w:rsid w:val="00E372E4"/>
    <w:rsid w:val="00E37A7D"/>
    <w:rsid w:val="00E41676"/>
    <w:rsid w:val="00E427F2"/>
    <w:rsid w:val="00E43814"/>
    <w:rsid w:val="00E43E02"/>
    <w:rsid w:val="00E45559"/>
    <w:rsid w:val="00E45A06"/>
    <w:rsid w:val="00E45BE0"/>
    <w:rsid w:val="00E463B0"/>
    <w:rsid w:val="00E50518"/>
    <w:rsid w:val="00E5072E"/>
    <w:rsid w:val="00E50A33"/>
    <w:rsid w:val="00E51517"/>
    <w:rsid w:val="00E5172F"/>
    <w:rsid w:val="00E51AAF"/>
    <w:rsid w:val="00E51C81"/>
    <w:rsid w:val="00E51DC9"/>
    <w:rsid w:val="00E51FBD"/>
    <w:rsid w:val="00E520B0"/>
    <w:rsid w:val="00E53C7B"/>
    <w:rsid w:val="00E5442D"/>
    <w:rsid w:val="00E54CE2"/>
    <w:rsid w:val="00E56543"/>
    <w:rsid w:val="00E57EDC"/>
    <w:rsid w:val="00E60789"/>
    <w:rsid w:val="00E62AE6"/>
    <w:rsid w:val="00E62B29"/>
    <w:rsid w:val="00E630D7"/>
    <w:rsid w:val="00E634A5"/>
    <w:rsid w:val="00E63D34"/>
    <w:rsid w:val="00E643A3"/>
    <w:rsid w:val="00E64DD5"/>
    <w:rsid w:val="00E64E3A"/>
    <w:rsid w:val="00E66DC0"/>
    <w:rsid w:val="00E706DA"/>
    <w:rsid w:val="00E70EE4"/>
    <w:rsid w:val="00E7153A"/>
    <w:rsid w:val="00E71BCA"/>
    <w:rsid w:val="00E722CF"/>
    <w:rsid w:val="00E72758"/>
    <w:rsid w:val="00E72C98"/>
    <w:rsid w:val="00E72D40"/>
    <w:rsid w:val="00E737AF"/>
    <w:rsid w:val="00E73FD4"/>
    <w:rsid w:val="00E73FFE"/>
    <w:rsid w:val="00E7464F"/>
    <w:rsid w:val="00E77066"/>
    <w:rsid w:val="00E77233"/>
    <w:rsid w:val="00E77C6F"/>
    <w:rsid w:val="00E80F7A"/>
    <w:rsid w:val="00E811D3"/>
    <w:rsid w:val="00E81ABB"/>
    <w:rsid w:val="00E82125"/>
    <w:rsid w:val="00E82A01"/>
    <w:rsid w:val="00E82F60"/>
    <w:rsid w:val="00E83999"/>
    <w:rsid w:val="00E840BD"/>
    <w:rsid w:val="00E84C4C"/>
    <w:rsid w:val="00E85786"/>
    <w:rsid w:val="00E87B8F"/>
    <w:rsid w:val="00E903A3"/>
    <w:rsid w:val="00E90449"/>
    <w:rsid w:val="00E92780"/>
    <w:rsid w:val="00E92825"/>
    <w:rsid w:val="00E93FCB"/>
    <w:rsid w:val="00E94A5A"/>
    <w:rsid w:val="00E95523"/>
    <w:rsid w:val="00E95C53"/>
    <w:rsid w:val="00E9717A"/>
    <w:rsid w:val="00E97C5E"/>
    <w:rsid w:val="00EA1379"/>
    <w:rsid w:val="00EA279C"/>
    <w:rsid w:val="00EA37CC"/>
    <w:rsid w:val="00EA3AD0"/>
    <w:rsid w:val="00EA5ADE"/>
    <w:rsid w:val="00EA75CA"/>
    <w:rsid w:val="00EA7723"/>
    <w:rsid w:val="00EA7995"/>
    <w:rsid w:val="00EA7D0C"/>
    <w:rsid w:val="00EB00A3"/>
    <w:rsid w:val="00EB0DAE"/>
    <w:rsid w:val="00EB0EC7"/>
    <w:rsid w:val="00EB1262"/>
    <w:rsid w:val="00EB1713"/>
    <w:rsid w:val="00EB1EB3"/>
    <w:rsid w:val="00EB22BC"/>
    <w:rsid w:val="00EB29C8"/>
    <w:rsid w:val="00EB5CC8"/>
    <w:rsid w:val="00EB5F1B"/>
    <w:rsid w:val="00EB6153"/>
    <w:rsid w:val="00EB6B2C"/>
    <w:rsid w:val="00EB7562"/>
    <w:rsid w:val="00EC0E31"/>
    <w:rsid w:val="00EC104B"/>
    <w:rsid w:val="00EC19FB"/>
    <w:rsid w:val="00EC1EDA"/>
    <w:rsid w:val="00EC22A4"/>
    <w:rsid w:val="00EC2AE0"/>
    <w:rsid w:val="00EC44CB"/>
    <w:rsid w:val="00EC4CBD"/>
    <w:rsid w:val="00EC5F52"/>
    <w:rsid w:val="00EC62D2"/>
    <w:rsid w:val="00EC64F6"/>
    <w:rsid w:val="00EC6623"/>
    <w:rsid w:val="00EC6A5B"/>
    <w:rsid w:val="00EC6DE5"/>
    <w:rsid w:val="00ED00B7"/>
    <w:rsid w:val="00ED1CB8"/>
    <w:rsid w:val="00ED2AAC"/>
    <w:rsid w:val="00ED2DB1"/>
    <w:rsid w:val="00ED3783"/>
    <w:rsid w:val="00ED41F3"/>
    <w:rsid w:val="00ED447E"/>
    <w:rsid w:val="00ED4480"/>
    <w:rsid w:val="00ED4507"/>
    <w:rsid w:val="00ED6173"/>
    <w:rsid w:val="00ED7438"/>
    <w:rsid w:val="00ED7D65"/>
    <w:rsid w:val="00EE0495"/>
    <w:rsid w:val="00EE12C0"/>
    <w:rsid w:val="00EE19AA"/>
    <w:rsid w:val="00EE1C2F"/>
    <w:rsid w:val="00EE3E5F"/>
    <w:rsid w:val="00EE5382"/>
    <w:rsid w:val="00EE5732"/>
    <w:rsid w:val="00EE5936"/>
    <w:rsid w:val="00EE6312"/>
    <w:rsid w:val="00EE675C"/>
    <w:rsid w:val="00EE7D11"/>
    <w:rsid w:val="00EF03AC"/>
    <w:rsid w:val="00EF1625"/>
    <w:rsid w:val="00EF1918"/>
    <w:rsid w:val="00EF1FEA"/>
    <w:rsid w:val="00EF239F"/>
    <w:rsid w:val="00EF24E6"/>
    <w:rsid w:val="00EF335E"/>
    <w:rsid w:val="00EF3CF4"/>
    <w:rsid w:val="00EF3EDB"/>
    <w:rsid w:val="00EF40F0"/>
    <w:rsid w:val="00EF4B15"/>
    <w:rsid w:val="00EF5791"/>
    <w:rsid w:val="00EF6AC7"/>
    <w:rsid w:val="00EF6DAE"/>
    <w:rsid w:val="00EF7A20"/>
    <w:rsid w:val="00F00440"/>
    <w:rsid w:val="00F00AF2"/>
    <w:rsid w:val="00F024B6"/>
    <w:rsid w:val="00F02D0F"/>
    <w:rsid w:val="00F0338E"/>
    <w:rsid w:val="00F03974"/>
    <w:rsid w:val="00F03A84"/>
    <w:rsid w:val="00F03F2A"/>
    <w:rsid w:val="00F05C74"/>
    <w:rsid w:val="00F065DB"/>
    <w:rsid w:val="00F074E6"/>
    <w:rsid w:val="00F07566"/>
    <w:rsid w:val="00F07CE1"/>
    <w:rsid w:val="00F116C4"/>
    <w:rsid w:val="00F11B26"/>
    <w:rsid w:val="00F13B4D"/>
    <w:rsid w:val="00F13BAA"/>
    <w:rsid w:val="00F13CAE"/>
    <w:rsid w:val="00F1405E"/>
    <w:rsid w:val="00F14701"/>
    <w:rsid w:val="00F148D5"/>
    <w:rsid w:val="00F14B38"/>
    <w:rsid w:val="00F151AB"/>
    <w:rsid w:val="00F15FC7"/>
    <w:rsid w:val="00F16CCA"/>
    <w:rsid w:val="00F172A3"/>
    <w:rsid w:val="00F17FF7"/>
    <w:rsid w:val="00F20493"/>
    <w:rsid w:val="00F21532"/>
    <w:rsid w:val="00F22067"/>
    <w:rsid w:val="00F2337E"/>
    <w:rsid w:val="00F26472"/>
    <w:rsid w:val="00F266FC"/>
    <w:rsid w:val="00F26BDA"/>
    <w:rsid w:val="00F26D61"/>
    <w:rsid w:val="00F26E82"/>
    <w:rsid w:val="00F271EE"/>
    <w:rsid w:val="00F3136E"/>
    <w:rsid w:val="00F32461"/>
    <w:rsid w:val="00F328B3"/>
    <w:rsid w:val="00F32E0C"/>
    <w:rsid w:val="00F32F4E"/>
    <w:rsid w:val="00F32F99"/>
    <w:rsid w:val="00F33BE9"/>
    <w:rsid w:val="00F347EF"/>
    <w:rsid w:val="00F34C75"/>
    <w:rsid w:val="00F34F27"/>
    <w:rsid w:val="00F36BC2"/>
    <w:rsid w:val="00F36D7A"/>
    <w:rsid w:val="00F40CB6"/>
    <w:rsid w:val="00F41E11"/>
    <w:rsid w:val="00F43005"/>
    <w:rsid w:val="00F4300E"/>
    <w:rsid w:val="00F43212"/>
    <w:rsid w:val="00F4349E"/>
    <w:rsid w:val="00F43FE5"/>
    <w:rsid w:val="00F45846"/>
    <w:rsid w:val="00F45B25"/>
    <w:rsid w:val="00F468C2"/>
    <w:rsid w:val="00F47380"/>
    <w:rsid w:val="00F47903"/>
    <w:rsid w:val="00F47E1D"/>
    <w:rsid w:val="00F50552"/>
    <w:rsid w:val="00F507D1"/>
    <w:rsid w:val="00F519CD"/>
    <w:rsid w:val="00F527BB"/>
    <w:rsid w:val="00F536E4"/>
    <w:rsid w:val="00F53964"/>
    <w:rsid w:val="00F54A2D"/>
    <w:rsid w:val="00F54F5C"/>
    <w:rsid w:val="00F550E5"/>
    <w:rsid w:val="00F5599F"/>
    <w:rsid w:val="00F5632A"/>
    <w:rsid w:val="00F56A94"/>
    <w:rsid w:val="00F573D3"/>
    <w:rsid w:val="00F57791"/>
    <w:rsid w:val="00F602BD"/>
    <w:rsid w:val="00F61081"/>
    <w:rsid w:val="00F6287F"/>
    <w:rsid w:val="00F637F7"/>
    <w:rsid w:val="00F63BBD"/>
    <w:rsid w:val="00F640FF"/>
    <w:rsid w:val="00F656B9"/>
    <w:rsid w:val="00F67015"/>
    <w:rsid w:val="00F67FE8"/>
    <w:rsid w:val="00F7029C"/>
    <w:rsid w:val="00F717B6"/>
    <w:rsid w:val="00F7312F"/>
    <w:rsid w:val="00F7355A"/>
    <w:rsid w:val="00F73B2B"/>
    <w:rsid w:val="00F741B7"/>
    <w:rsid w:val="00F76A4B"/>
    <w:rsid w:val="00F80E51"/>
    <w:rsid w:val="00F80FD9"/>
    <w:rsid w:val="00F81366"/>
    <w:rsid w:val="00F81EEF"/>
    <w:rsid w:val="00F82975"/>
    <w:rsid w:val="00F82CE1"/>
    <w:rsid w:val="00F83540"/>
    <w:rsid w:val="00F8370E"/>
    <w:rsid w:val="00F8575D"/>
    <w:rsid w:val="00F86EED"/>
    <w:rsid w:val="00F91892"/>
    <w:rsid w:val="00F91AB1"/>
    <w:rsid w:val="00F92004"/>
    <w:rsid w:val="00F92664"/>
    <w:rsid w:val="00F9340E"/>
    <w:rsid w:val="00F93FAD"/>
    <w:rsid w:val="00F94258"/>
    <w:rsid w:val="00F94966"/>
    <w:rsid w:val="00F96EFB"/>
    <w:rsid w:val="00F97F07"/>
    <w:rsid w:val="00FA1CAC"/>
    <w:rsid w:val="00FA1F83"/>
    <w:rsid w:val="00FA1FEB"/>
    <w:rsid w:val="00FA2E5B"/>
    <w:rsid w:val="00FA3FDD"/>
    <w:rsid w:val="00FA4B34"/>
    <w:rsid w:val="00FA4CB7"/>
    <w:rsid w:val="00FA4D3E"/>
    <w:rsid w:val="00FA580B"/>
    <w:rsid w:val="00FA6ACF"/>
    <w:rsid w:val="00FB1B6A"/>
    <w:rsid w:val="00FB3A37"/>
    <w:rsid w:val="00FB5904"/>
    <w:rsid w:val="00FB656B"/>
    <w:rsid w:val="00FB6CC3"/>
    <w:rsid w:val="00FC0403"/>
    <w:rsid w:val="00FC0AC9"/>
    <w:rsid w:val="00FC108E"/>
    <w:rsid w:val="00FC1A16"/>
    <w:rsid w:val="00FC1BF0"/>
    <w:rsid w:val="00FC2BCA"/>
    <w:rsid w:val="00FC3DA3"/>
    <w:rsid w:val="00FC3F5A"/>
    <w:rsid w:val="00FC5490"/>
    <w:rsid w:val="00FC5EC6"/>
    <w:rsid w:val="00FC7E6F"/>
    <w:rsid w:val="00FC7F7F"/>
    <w:rsid w:val="00FD088C"/>
    <w:rsid w:val="00FD1852"/>
    <w:rsid w:val="00FD19C1"/>
    <w:rsid w:val="00FD2840"/>
    <w:rsid w:val="00FD28D1"/>
    <w:rsid w:val="00FD3576"/>
    <w:rsid w:val="00FD3D94"/>
    <w:rsid w:val="00FD3FC4"/>
    <w:rsid w:val="00FD40CB"/>
    <w:rsid w:val="00FD4BEF"/>
    <w:rsid w:val="00FD501A"/>
    <w:rsid w:val="00FD5955"/>
    <w:rsid w:val="00FD599A"/>
    <w:rsid w:val="00FD5F7F"/>
    <w:rsid w:val="00FD70DB"/>
    <w:rsid w:val="00FD7130"/>
    <w:rsid w:val="00FD73F8"/>
    <w:rsid w:val="00FD7ADF"/>
    <w:rsid w:val="00FE21D3"/>
    <w:rsid w:val="00FE3CCF"/>
    <w:rsid w:val="00FE42DE"/>
    <w:rsid w:val="00FE5475"/>
    <w:rsid w:val="00FE57E5"/>
    <w:rsid w:val="00FE7163"/>
    <w:rsid w:val="00FE750E"/>
    <w:rsid w:val="00FF053E"/>
    <w:rsid w:val="00FF1988"/>
    <w:rsid w:val="00FF216F"/>
    <w:rsid w:val="00FF218F"/>
    <w:rsid w:val="00FF293C"/>
    <w:rsid w:val="00FF3109"/>
    <w:rsid w:val="00FF385B"/>
    <w:rsid w:val="00FF3F5F"/>
    <w:rsid w:val="00FF46FF"/>
    <w:rsid w:val="00FF5085"/>
    <w:rsid w:val="00FF54F9"/>
    <w:rsid w:val="00FF6160"/>
    <w:rsid w:val="01203EC5"/>
    <w:rsid w:val="0164ADAE"/>
    <w:rsid w:val="036A2D30"/>
    <w:rsid w:val="036D3F84"/>
    <w:rsid w:val="036FF18C"/>
    <w:rsid w:val="037BE42B"/>
    <w:rsid w:val="03E1DFEA"/>
    <w:rsid w:val="040697AA"/>
    <w:rsid w:val="04606485"/>
    <w:rsid w:val="049208FA"/>
    <w:rsid w:val="04B96459"/>
    <w:rsid w:val="04E89CFE"/>
    <w:rsid w:val="051F13D5"/>
    <w:rsid w:val="0532BBEB"/>
    <w:rsid w:val="063F96BC"/>
    <w:rsid w:val="06AC1CD9"/>
    <w:rsid w:val="0710B1A0"/>
    <w:rsid w:val="078A5A72"/>
    <w:rsid w:val="07DF2E13"/>
    <w:rsid w:val="08307ED5"/>
    <w:rsid w:val="086D987C"/>
    <w:rsid w:val="08C5B5A6"/>
    <w:rsid w:val="09401262"/>
    <w:rsid w:val="0B668226"/>
    <w:rsid w:val="0B768487"/>
    <w:rsid w:val="0C12DB94"/>
    <w:rsid w:val="0C19BF68"/>
    <w:rsid w:val="0C5A6AF7"/>
    <w:rsid w:val="0D059337"/>
    <w:rsid w:val="0D8195CF"/>
    <w:rsid w:val="0FC7AB39"/>
    <w:rsid w:val="0FC7F7D8"/>
    <w:rsid w:val="0FCAF430"/>
    <w:rsid w:val="10016C57"/>
    <w:rsid w:val="10A35081"/>
    <w:rsid w:val="10AB1BB7"/>
    <w:rsid w:val="10F95A21"/>
    <w:rsid w:val="11368C04"/>
    <w:rsid w:val="1187A7D0"/>
    <w:rsid w:val="12B7A3AF"/>
    <w:rsid w:val="13BFAB05"/>
    <w:rsid w:val="14892F4D"/>
    <w:rsid w:val="14D20D5B"/>
    <w:rsid w:val="153562DB"/>
    <w:rsid w:val="16F0A03E"/>
    <w:rsid w:val="16FA12C4"/>
    <w:rsid w:val="1747845F"/>
    <w:rsid w:val="174E1467"/>
    <w:rsid w:val="177C4CF6"/>
    <w:rsid w:val="189552B6"/>
    <w:rsid w:val="18A76529"/>
    <w:rsid w:val="192BCA19"/>
    <w:rsid w:val="1A15E8F2"/>
    <w:rsid w:val="1A51FDFD"/>
    <w:rsid w:val="1A5E33E0"/>
    <w:rsid w:val="1AC79A7A"/>
    <w:rsid w:val="1B1D3C80"/>
    <w:rsid w:val="1E0FBDF2"/>
    <w:rsid w:val="1E28D6ED"/>
    <w:rsid w:val="1F39BC23"/>
    <w:rsid w:val="1FCC4361"/>
    <w:rsid w:val="1FEBF9F4"/>
    <w:rsid w:val="202F2323"/>
    <w:rsid w:val="21A85246"/>
    <w:rsid w:val="21EF5BBC"/>
    <w:rsid w:val="2211B833"/>
    <w:rsid w:val="221E9A7A"/>
    <w:rsid w:val="22680F2B"/>
    <w:rsid w:val="229A8716"/>
    <w:rsid w:val="22B10411"/>
    <w:rsid w:val="22E7BDCB"/>
    <w:rsid w:val="240F0CB9"/>
    <w:rsid w:val="24429C8F"/>
    <w:rsid w:val="24436F59"/>
    <w:rsid w:val="24838E2C"/>
    <w:rsid w:val="24F4D2F1"/>
    <w:rsid w:val="25707158"/>
    <w:rsid w:val="2666A8A0"/>
    <w:rsid w:val="26CDFA32"/>
    <w:rsid w:val="27117FB4"/>
    <w:rsid w:val="27A0A83D"/>
    <w:rsid w:val="27A4C2B3"/>
    <w:rsid w:val="286C2640"/>
    <w:rsid w:val="28C45AC0"/>
    <w:rsid w:val="298534A5"/>
    <w:rsid w:val="2A00AB67"/>
    <w:rsid w:val="2A6294D6"/>
    <w:rsid w:val="2A785504"/>
    <w:rsid w:val="2A792D26"/>
    <w:rsid w:val="2A82A7AD"/>
    <w:rsid w:val="2ABBC60F"/>
    <w:rsid w:val="2ACA4D34"/>
    <w:rsid w:val="2BA87EC9"/>
    <w:rsid w:val="2C39D183"/>
    <w:rsid w:val="2CEF5B22"/>
    <w:rsid w:val="2D7C9E28"/>
    <w:rsid w:val="2DA4812B"/>
    <w:rsid w:val="2DBF0303"/>
    <w:rsid w:val="2E6DACF1"/>
    <w:rsid w:val="2E84E284"/>
    <w:rsid w:val="2ED0FCB0"/>
    <w:rsid w:val="2F1352F9"/>
    <w:rsid w:val="2F6293AB"/>
    <w:rsid w:val="2FF5529A"/>
    <w:rsid w:val="312BEAE0"/>
    <w:rsid w:val="31A3A60C"/>
    <w:rsid w:val="31A54DB3"/>
    <w:rsid w:val="31B1FDE1"/>
    <w:rsid w:val="33D87C2B"/>
    <w:rsid w:val="34998461"/>
    <w:rsid w:val="34FE9806"/>
    <w:rsid w:val="354E07C8"/>
    <w:rsid w:val="35983643"/>
    <w:rsid w:val="35DEC056"/>
    <w:rsid w:val="360E2F4B"/>
    <w:rsid w:val="3657AF65"/>
    <w:rsid w:val="36CA3C54"/>
    <w:rsid w:val="370EBE99"/>
    <w:rsid w:val="37BB452D"/>
    <w:rsid w:val="37E4BC09"/>
    <w:rsid w:val="3864FA9E"/>
    <w:rsid w:val="3A0D1FF9"/>
    <w:rsid w:val="3A718D95"/>
    <w:rsid w:val="3AC1C7ED"/>
    <w:rsid w:val="3AD26AF6"/>
    <w:rsid w:val="3B19F47F"/>
    <w:rsid w:val="3B7A9A85"/>
    <w:rsid w:val="3C2E67D1"/>
    <w:rsid w:val="3C81637A"/>
    <w:rsid w:val="3D4AEA4F"/>
    <w:rsid w:val="3D5D62A2"/>
    <w:rsid w:val="3D6E2F59"/>
    <w:rsid w:val="3E264072"/>
    <w:rsid w:val="3EF94D90"/>
    <w:rsid w:val="3F1B2ED2"/>
    <w:rsid w:val="3FBD6BA0"/>
    <w:rsid w:val="4015AC26"/>
    <w:rsid w:val="40343ED0"/>
    <w:rsid w:val="40B6FF33"/>
    <w:rsid w:val="40C16B8A"/>
    <w:rsid w:val="4110CAE9"/>
    <w:rsid w:val="41D00F31"/>
    <w:rsid w:val="421224B5"/>
    <w:rsid w:val="42617B41"/>
    <w:rsid w:val="4323CB09"/>
    <w:rsid w:val="436BDF92"/>
    <w:rsid w:val="43C5C9B0"/>
    <w:rsid w:val="43D590AC"/>
    <w:rsid w:val="4411E120"/>
    <w:rsid w:val="442F40AD"/>
    <w:rsid w:val="447DE290"/>
    <w:rsid w:val="44FAFFC5"/>
    <w:rsid w:val="4507AFF3"/>
    <w:rsid w:val="45F979AD"/>
    <w:rsid w:val="47081788"/>
    <w:rsid w:val="471D9654"/>
    <w:rsid w:val="4791106B"/>
    <w:rsid w:val="48C86C7E"/>
    <w:rsid w:val="49D0DDDC"/>
    <w:rsid w:val="49DB2116"/>
    <w:rsid w:val="4A3B6AC7"/>
    <w:rsid w:val="4A55D4E9"/>
    <w:rsid w:val="4AB63F0B"/>
    <w:rsid w:val="4BC09E00"/>
    <w:rsid w:val="4BE3A44F"/>
    <w:rsid w:val="4E3D2173"/>
    <w:rsid w:val="4E6C0FC7"/>
    <w:rsid w:val="4E8291CB"/>
    <w:rsid w:val="4E8F31B1"/>
    <w:rsid w:val="4F6E2CA1"/>
    <w:rsid w:val="4FDB7135"/>
    <w:rsid w:val="5080766C"/>
    <w:rsid w:val="50EF500B"/>
    <w:rsid w:val="514F1AC1"/>
    <w:rsid w:val="51741044"/>
    <w:rsid w:val="51A7BD93"/>
    <w:rsid w:val="51DF605D"/>
    <w:rsid w:val="5252E5D3"/>
    <w:rsid w:val="530EB64E"/>
    <w:rsid w:val="544EF4AC"/>
    <w:rsid w:val="547B9930"/>
    <w:rsid w:val="55A9525D"/>
    <w:rsid w:val="566B4FBF"/>
    <w:rsid w:val="56BBBCB2"/>
    <w:rsid w:val="582F926E"/>
    <w:rsid w:val="59453869"/>
    <w:rsid w:val="59A18D79"/>
    <w:rsid w:val="5A02503F"/>
    <w:rsid w:val="5BE9BFFA"/>
    <w:rsid w:val="5C49BB4C"/>
    <w:rsid w:val="5C88A030"/>
    <w:rsid w:val="5C943551"/>
    <w:rsid w:val="5D45D117"/>
    <w:rsid w:val="5D7DCA2C"/>
    <w:rsid w:val="5DD3D3E6"/>
    <w:rsid w:val="5DE58BAD"/>
    <w:rsid w:val="5F14E706"/>
    <w:rsid w:val="5FD888B3"/>
    <w:rsid w:val="60014054"/>
    <w:rsid w:val="606AF907"/>
    <w:rsid w:val="60A4B4FF"/>
    <w:rsid w:val="61A681DA"/>
    <w:rsid w:val="61E00ED0"/>
    <w:rsid w:val="61E41556"/>
    <w:rsid w:val="623B7FFA"/>
    <w:rsid w:val="628B023F"/>
    <w:rsid w:val="6375D4F4"/>
    <w:rsid w:val="63B6DD74"/>
    <w:rsid w:val="640986D4"/>
    <w:rsid w:val="65BAECF5"/>
    <w:rsid w:val="662CBAD1"/>
    <w:rsid w:val="664C0951"/>
    <w:rsid w:val="66A8DDB7"/>
    <w:rsid w:val="66B78697"/>
    <w:rsid w:val="66F6A0DA"/>
    <w:rsid w:val="6794238E"/>
    <w:rsid w:val="67F329DC"/>
    <w:rsid w:val="6937B98F"/>
    <w:rsid w:val="69798BEE"/>
    <w:rsid w:val="6ADC2D51"/>
    <w:rsid w:val="6AE04823"/>
    <w:rsid w:val="6B1F7A74"/>
    <w:rsid w:val="6B6B477B"/>
    <w:rsid w:val="6BC89895"/>
    <w:rsid w:val="6C1A8285"/>
    <w:rsid w:val="6C41BE8B"/>
    <w:rsid w:val="6CC69AFF"/>
    <w:rsid w:val="6D014793"/>
    <w:rsid w:val="6D53A209"/>
    <w:rsid w:val="6D80681A"/>
    <w:rsid w:val="6DD2C8FF"/>
    <w:rsid w:val="6E3E8A97"/>
    <w:rsid w:val="6E8B298E"/>
    <w:rsid w:val="6EB6A1FF"/>
    <w:rsid w:val="6ED11F0E"/>
    <w:rsid w:val="6F3651CE"/>
    <w:rsid w:val="6F39141C"/>
    <w:rsid w:val="6F7A6E0C"/>
    <w:rsid w:val="70FA852A"/>
    <w:rsid w:val="711EEBF3"/>
    <w:rsid w:val="713B97DC"/>
    <w:rsid w:val="7163C4E8"/>
    <w:rsid w:val="71ABA3B0"/>
    <w:rsid w:val="7226B405"/>
    <w:rsid w:val="72C6DA2F"/>
    <w:rsid w:val="736F5C1B"/>
    <w:rsid w:val="738515D8"/>
    <w:rsid w:val="73B7C6A2"/>
    <w:rsid w:val="73FDBBBC"/>
    <w:rsid w:val="74B627C6"/>
    <w:rsid w:val="7556C2C9"/>
    <w:rsid w:val="76590681"/>
    <w:rsid w:val="766844F6"/>
    <w:rsid w:val="76A012BB"/>
    <w:rsid w:val="78158AA7"/>
    <w:rsid w:val="781B7035"/>
    <w:rsid w:val="78C40BB7"/>
    <w:rsid w:val="78D5CAFF"/>
    <w:rsid w:val="795A24DF"/>
    <w:rsid w:val="796800A7"/>
    <w:rsid w:val="7AC9BF42"/>
    <w:rsid w:val="7AE8A2AE"/>
    <w:rsid w:val="7C77BAFA"/>
    <w:rsid w:val="7CD78F4E"/>
    <w:rsid w:val="7D5DA5B5"/>
    <w:rsid w:val="7DDAB5D2"/>
    <w:rsid w:val="7E2EC3E1"/>
    <w:rsid w:val="7E37B97E"/>
    <w:rsid w:val="7E92AC75"/>
    <w:rsid w:val="7EA1277A"/>
    <w:rsid w:val="7F47005A"/>
    <w:rsid w:val="7F665EC8"/>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3CDA5"/>
  <w15:docId w15:val="{5E1F0413-E4C2-4CA3-B2F7-D83CB38A6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2"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iPriority="4" w:unhideWhenUsed="1"/>
    <w:lsdException w:name="List Bullet 4" w:semiHidden="1" w:unhideWhenUsed="1"/>
    <w:lsdException w:name="List Bullet 5" w:semiHidden="1"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88C"/>
    <w:rPr>
      <w:rFonts w:ascii="Aptos" w:eastAsia="Arial Narrow" w:hAnsi="Aptos" w:cs="Arial Narrow"/>
    </w:rPr>
  </w:style>
  <w:style w:type="paragraph" w:styleId="Heading1">
    <w:name w:val="heading 1"/>
    <w:next w:val="Normal"/>
    <w:link w:val="Heading1Char"/>
    <w:uiPriority w:val="9"/>
    <w:qFormat/>
    <w:rsid w:val="00FD088C"/>
    <w:pPr>
      <w:tabs>
        <w:tab w:val="left" w:pos="426"/>
      </w:tabs>
      <w:spacing w:before="480" w:after="240"/>
      <w:outlineLvl w:val="0"/>
    </w:pPr>
    <w:rPr>
      <w:rFonts w:ascii="Aptos" w:eastAsia="Arial Narrow" w:hAnsi="Aptos" w:cs="Arial Narrow"/>
      <w:b/>
      <w:bCs/>
      <w:caps/>
      <w:color w:val="2C4C49"/>
      <w:spacing w:val="40"/>
      <w:sz w:val="40"/>
      <w:szCs w:val="28"/>
      <w:lang w:val="en-US"/>
    </w:rPr>
  </w:style>
  <w:style w:type="paragraph" w:styleId="Heading2">
    <w:name w:val="heading 2"/>
    <w:next w:val="Normal"/>
    <w:link w:val="Heading2Char"/>
    <w:uiPriority w:val="9"/>
    <w:unhideWhenUsed/>
    <w:qFormat/>
    <w:rsid w:val="00FD088C"/>
    <w:pPr>
      <w:widowControl/>
      <w:autoSpaceDE/>
      <w:autoSpaceDN/>
      <w:spacing w:before="360" w:after="120"/>
      <w:outlineLvl w:val="1"/>
    </w:pPr>
    <w:rPr>
      <w:rFonts w:ascii="Aptos" w:eastAsia="Arial Narrow" w:hAnsi="Aptos" w:cs="Arial Narrow"/>
      <w:b/>
      <w:bCs/>
      <w:caps/>
      <w:color w:val="2C4C49"/>
      <w:spacing w:val="40"/>
      <w:sz w:val="32"/>
      <w:szCs w:val="28"/>
      <w:lang w:val="en-US" w:bidi="en-AU"/>
    </w:rPr>
  </w:style>
  <w:style w:type="paragraph" w:styleId="Heading3">
    <w:name w:val="heading 3"/>
    <w:next w:val="Normal"/>
    <w:link w:val="Heading3Char"/>
    <w:uiPriority w:val="9"/>
    <w:unhideWhenUsed/>
    <w:qFormat/>
    <w:rsid w:val="00294C2D"/>
    <w:pPr>
      <w:tabs>
        <w:tab w:val="left" w:pos="706"/>
        <w:tab w:val="left" w:pos="707"/>
      </w:tabs>
      <w:spacing w:before="480" w:after="240"/>
      <w:ind w:right="822"/>
      <w:jc w:val="both"/>
      <w:outlineLvl w:val="2"/>
    </w:pPr>
    <w:rPr>
      <w:rFonts w:ascii="Aptos Light" w:eastAsia="Arial Narrow" w:hAnsi="Aptos Light" w:cs="Arial Narrow"/>
      <w:caps/>
      <w:spacing w:val="60"/>
      <w:sz w:val="28"/>
      <w:szCs w:val="28"/>
      <w:lang w:val="en-US" w:bidi="en-AU"/>
    </w:rPr>
  </w:style>
  <w:style w:type="paragraph" w:styleId="Heading4">
    <w:name w:val="heading 4"/>
    <w:basedOn w:val="Heading3"/>
    <w:next w:val="Normal"/>
    <w:link w:val="Heading4Char"/>
    <w:uiPriority w:val="9"/>
    <w:unhideWhenUsed/>
    <w:qFormat/>
    <w:rsid w:val="00344F99"/>
    <w:pPr>
      <w:spacing w:before="240" w:after="120"/>
      <w:outlineLvl w:val="3"/>
    </w:pPr>
    <w:rPr>
      <w:rFonts w:ascii="Aptos" w:hAnsi="Aptos"/>
      <w:b/>
      <w:bCs/>
      <w:caps w:val="0"/>
      <w:spacing w:val="20"/>
      <w:sz w:val="24"/>
      <w:szCs w:val="24"/>
    </w:rPr>
  </w:style>
  <w:style w:type="paragraph" w:styleId="Heading5">
    <w:name w:val="heading 5"/>
    <w:basedOn w:val="Normal"/>
    <w:next w:val="Normal"/>
    <w:link w:val="Heading5Char"/>
    <w:uiPriority w:val="9"/>
    <w:unhideWhenUsed/>
    <w:qFormat/>
    <w:rsid w:val="00DC6CEF"/>
    <w:pPr>
      <w:outlineLvl w:val="4"/>
    </w:pPr>
    <w:rPr>
      <w:rFonts w:asciiTheme="majorHAnsi" w:hAnsiTheme="majorHAnsi"/>
      <w:color w:val="2C4C49"/>
      <w:sz w:val="26"/>
      <w:szCs w:val="26"/>
    </w:rPr>
  </w:style>
  <w:style w:type="paragraph" w:styleId="Heading6">
    <w:name w:val="heading 6"/>
    <w:basedOn w:val="Normal"/>
    <w:next w:val="Normal"/>
    <w:link w:val="Heading6Char"/>
    <w:uiPriority w:val="9"/>
    <w:unhideWhenUsed/>
    <w:qFormat/>
    <w:rsid w:val="00DC6CEF"/>
    <w:pPr>
      <w:keepNext/>
      <w:keepLines/>
      <w:spacing w:before="40"/>
      <w:outlineLvl w:val="5"/>
    </w:pPr>
    <w:rPr>
      <w:rFonts w:asciiTheme="majorHAnsi" w:eastAsiaTheme="majorEastAsia" w:hAnsiTheme="majorHAnsi" w:cstheme="majorBidi"/>
      <w:color w:val="001231" w:themeColor="accent1" w:themeShade="7F"/>
    </w:rPr>
  </w:style>
  <w:style w:type="paragraph" w:styleId="Heading7">
    <w:name w:val="heading 7"/>
    <w:basedOn w:val="Normal"/>
    <w:next w:val="Normal"/>
    <w:link w:val="Heading7Char"/>
    <w:uiPriority w:val="9"/>
    <w:semiHidden/>
    <w:unhideWhenUsed/>
    <w:qFormat/>
    <w:rsid w:val="005D0354"/>
    <w:pPr>
      <w:keepNext/>
      <w:keepLines/>
      <w:spacing w:before="4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9"/>
    <w:semiHidden/>
    <w:unhideWhenUsed/>
    <w:qFormat/>
    <w:rsid w:val="005D0354"/>
    <w:pPr>
      <w:keepNext/>
      <w:keepLines/>
      <w:spacing w:before="40"/>
      <w:outlineLvl w:val="7"/>
    </w:pPr>
    <w:rPr>
      <w:rFonts w:asciiTheme="majorHAnsi" w:eastAsiaTheme="majorEastAsia" w:hAnsiTheme="majorHAnsi" w:cstheme="majorBidi"/>
      <w:color w:val="3F484F" w:themeColor="text1" w:themeTint="D8"/>
      <w:szCs w:val="21"/>
    </w:rPr>
  </w:style>
  <w:style w:type="paragraph" w:styleId="Heading9">
    <w:name w:val="heading 9"/>
    <w:basedOn w:val="Normal"/>
    <w:next w:val="Normal"/>
    <w:link w:val="Heading9Char"/>
    <w:uiPriority w:val="9"/>
    <w:semiHidden/>
    <w:unhideWhenUsed/>
    <w:qFormat/>
    <w:rsid w:val="005D0354"/>
    <w:pPr>
      <w:keepNext/>
      <w:keepLines/>
      <w:spacing w:before="40"/>
      <w:outlineLvl w:val="8"/>
    </w:pPr>
    <w:rPr>
      <w:rFonts w:asciiTheme="majorHAnsi" w:eastAsiaTheme="majorEastAsia" w:hAnsiTheme="majorHAnsi" w:cstheme="majorBidi"/>
      <w:i/>
      <w:iCs/>
      <w:color w:val="3F484F"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88C"/>
    <w:rPr>
      <w:rFonts w:ascii="Aptos" w:eastAsia="Arial Narrow" w:hAnsi="Aptos" w:cs="Arial Narrow"/>
      <w:b/>
      <w:bCs/>
      <w:caps/>
      <w:color w:val="2C4C49"/>
      <w:spacing w:val="40"/>
      <w:sz w:val="40"/>
      <w:szCs w:val="28"/>
      <w:lang w:val="en-US"/>
    </w:rPr>
  </w:style>
  <w:style w:type="character" w:customStyle="1" w:styleId="Heading2Char">
    <w:name w:val="Heading 2 Char"/>
    <w:basedOn w:val="DefaultParagraphFont"/>
    <w:link w:val="Heading2"/>
    <w:uiPriority w:val="9"/>
    <w:rsid w:val="00FD088C"/>
    <w:rPr>
      <w:rFonts w:ascii="Aptos" w:eastAsia="Arial Narrow" w:hAnsi="Aptos" w:cs="Arial Narrow"/>
      <w:b/>
      <w:bCs/>
      <w:caps/>
      <w:color w:val="2C4C49"/>
      <w:spacing w:val="40"/>
      <w:sz w:val="32"/>
      <w:szCs w:val="28"/>
      <w:lang w:val="en-US" w:bidi="en-AU"/>
    </w:rPr>
  </w:style>
  <w:style w:type="table" w:styleId="TableGrid">
    <w:name w:val="Table Grid"/>
    <w:aliases w:val="DPI Table"/>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2F5CE6"/>
    <w:pPr>
      <w:pBdr>
        <w:bottom w:val="single" w:sz="4" w:space="1" w:color="auto"/>
      </w:pBdr>
    </w:pPr>
    <w:rPr>
      <w:rFonts w:cs="Arial-Black"/>
      <w:noProof/>
      <w:spacing w:val="-5"/>
      <w:sz w:val="16"/>
      <w:szCs w:val="16"/>
    </w:rPr>
  </w:style>
  <w:style w:type="character" w:customStyle="1" w:styleId="HeaderChar">
    <w:name w:val="Header Char"/>
    <w:basedOn w:val="DefaultParagraphFont"/>
    <w:link w:val="Header"/>
    <w:uiPriority w:val="99"/>
    <w:rsid w:val="002F5CE6"/>
    <w:rPr>
      <w:rFonts w:asciiTheme="minorHAnsi" w:hAnsiTheme="minorHAnsi" w:cs="Arial-Black"/>
      <w:noProof/>
      <w:color w:val="22272B" w:themeColor="text1"/>
      <w:spacing w:val="-5"/>
      <w:sz w:val="16"/>
      <w:szCs w:val="16"/>
    </w:rPr>
  </w:style>
  <w:style w:type="paragraph" w:styleId="Footer">
    <w:name w:val="footer"/>
    <w:basedOn w:val="Normal"/>
    <w:link w:val="FooterChar"/>
    <w:uiPriority w:val="99"/>
    <w:unhideWhenUsed/>
    <w:rsid w:val="001A1072"/>
    <w:pPr>
      <w:pBdr>
        <w:top w:val="single" w:sz="4" w:space="4" w:color="22272B" w:themeColor="text1"/>
      </w:pBdr>
      <w:tabs>
        <w:tab w:val="right" w:pos="10198"/>
      </w:tabs>
    </w:pPr>
    <w:rPr>
      <w:sz w:val="16"/>
      <w:szCs w:val="16"/>
    </w:rPr>
  </w:style>
  <w:style w:type="character" w:customStyle="1" w:styleId="FooterChar">
    <w:name w:val="Footer Char"/>
    <w:basedOn w:val="DefaultParagraphFont"/>
    <w:link w:val="Footer"/>
    <w:uiPriority w:val="99"/>
    <w:rsid w:val="001A1072"/>
    <w:rPr>
      <w:sz w:val="16"/>
      <w:szCs w:val="16"/>
    </w:rPr>
  </w:style>
  <w:style w:type="paragraph" w:customStyle="1" w:styleId="CoverDate">
    <w:name w:val="Cover Date"/>
    <w:basedOn w:val="Normal"/>
    <w:uiPriority w:val="49"/>
    <w:semiHidden/>
    <w:rsid w:val="00050AC4"/>
    <w:rPr>
      <w:color w:val="002664" w:themeColor="background2"/>
    </w:rPr>
  </w:style>
  <w:style w:type="paragraph" w:styleId="NoSpacing">
    <w:name w:val="No Spacing"/>
    <w:uiPriority w:val="1"/>
    <w:qFormat/>
    <w:rsid w:val="00C53B2D"/>
    <w:pPr>
      <w:spacing w:after="120"/>
    </w:pPr>
    <w:rPr>
      <w:rFonts w:ascii="Aptos" w:eastAsia="Arial Narrow" w:hAnsi="Aptos" w:cs="Arial Narrow"/>
    </w:rPr>
  </w:style>
  <w:style w:type="paragraph" w:styleId="BodyText">
    <w:name w:val="Body Text"/>
    <w:basedOn w:val="Normal"/>
    <w:link w:val="BodyTextChar"/>
    <w:uiPriority w:val="1"/>
    <w:qFormat/>
    <w:rsid w:val="00DC6CEF"/>
    <w:rPr>
      <w:szCs w:val="20"/>
    </w:rPr>
  </w:style>
  <w:style w:type="character" w:customStyle="1" w:styleId="BodyTextChar">
    <w:name w:val="Body Text Char"/>
    <w:basedOn w:val="DefaultParagraphFont"/>
    <w:link w:val="BodyText"/>
    <w:uiPriority w:val="1"/>
    <w:rsid w:val="00DC6CEF"/>
    <w:rPr>
      <w:rFonts w:ascii="Aptos" w:eastAsia="Arial Narrow" w:hAnsi="Aptos" w:cs="Arial Narrow"/>
      <w:szCs w:val="20"/>
    </w:rPr>
  </w:style>
  <w:style w:type="paragraph" w:styleId="List2">
    <w:name w:val="List 2"/>
    <w:basedOn w:val="Normal"/>
    <w:uiPriority w:val="3"/>
    <w:semiHidden/>
    <w:rsid w:val="00A2657F"/>
    <w:pPr>
      <w:numPr>
        <w:numId w:val="1"/>
      </w:numPr>
      <w:spacing w:before="60" w:after="60"/>
      <w:ind w:left="568" w:hanging="284"/>
    </w:pPr>
  </w:style>
  <w:style w:type="paragraph" w:styleId="List3">
    <w:name w:val="List 3"/>
    <w:basedOn w:val="Normal"/>
    <w:uiPriority w:val="3"/>
    <w:semiHidden/>
    <w:rsid w:val="00A2657F"/>
    <w:pPr>
      <w:numPr>
        <w:numId w:val="2"/>
      </w:numPr>
      <w:spacing w:before="60" w:after="60"/>
      <w:ind w:left="851" w:hanging="284"/>
    </w:pPr>
  </w:style>
  <w:style w:type="character" w:customStyle="1" w:styleId="Heading3Char">
    <w:name w:val="Heading 3 Char"/>
    <w:basedOn w:val="DefaultParagraphFont"/>
    <w:link w:val="Heading3"/>
    <w:uiPriority w:val="9"/>
    <w:rsid w:val="00294C2D"/>
    <w:rPr>
      <w:rFonts w:ascii="Aptos Light" w:eastAsia="Arial Narrow" w:hAnsi="Aptos Light" w:cs="Arial Narrow"/>
      <w:caps/>
      <w:spacing w:val="60"/>
      <w:sz w:val="28"/>
      <w:szCs w:val="28"/>
      <w:lang w:val="en-US" w:bidi="en-AU"/>
    </w:rPr>
  </w:style>
  <w:style w:type="character" w:styleId="PlaceholderText">
    <w:name w:val="Placeholder Text"/>
    <w:basedOn w:val="DefaultParagraphFont"/>
    <w:semiHidden/>
    <w:rsid w:val="006E4CA5"/>
    <w:rPr>
      <w:color w:val="808080"/>
    </w:rPr>
  </w:style>
  <w:style w:type="paragraph" w:customStyle="1" w:styleId="SmallBodyText">
    <w:name w:val="Small Body Text"/>
    <w:basedOn w:val="BodyText"/>
    <w:uiPriority w:val="5"/>
    <w:rsid w:val="00AD347D"/>
    <w:rPr>
      <w:sz w:val="18"/>
    </w:rPr>
  </w:style>
  <w:style w:type="paragraph" w:styleId="List4">
    <w:name w:val="List 4"/>
    <w:basedOn w:val="Normal"/>
    <w:uiPriority w:val="3"/>
    <w:semiHidden/>
    <w:rsid w:val="00963070"/>
    <w:pPr>
      <w:spacing w:before="60" w:after="60"/>
      <w:contextualSpacing/>
    </w:pPr>
  </w:style>
  <w:style w:type="paragraph" w:customStyle="1" w:styleId="HeaderTitle">
    <w:name w:val="Header Title"/>
    <w:basedOn w:val="Normal"/>
    <w:link w:val="HeaderTitleChar"/>
    <w:uiPriority w:val="49"/>
    <w:rsid w:val="005415DF"/>
    <w:pPr>
      <w:spacing w:line="216" w:lineRule="auto"/>
      <w:ind w:right="1985"/>
      <w:contextualSpacing/>
    </w:pPr>
    <w:rPr>
      <w:rFonts w:eastAsiaTheme="majorEastAsia" w:cstheme="majorBidi"/>
      <w:color w:val="22272B" w:themeColor="text1"/>
      <w:spacing w:val="-10"/>
      <w:kern w:val="28"/>
      <w:sz w:val="32"/>
      <w:szCs w:val="80"/>
    </w:rPr>
  </w:style>
  <w:style w:type="paragraph" w:customStyle="1" w:styleId="CoverSubtitle">
    <w:name w:val="Cover Subtitle"/>
    <w:basedOn w:val="Subtitle"/>
    <w:uiPriority w:val="49"/>
    <w:semiHidden/>
    <w:rsid w:val="007A6773"/>
    <w:pPr>
      <w:ind w:right="-8"/>
    </w:pPr>
  </w:style>
  <w:style w:type="paragraph" w:styleId="Salutation">
    <w:name w:val="Salutation"/>
    <w:basedOn w:val="Normal"/>
    <w:next w:val="Normal"/>
    <w:link w:val="SalutationChar"/>
    <w:semiHidden/>
    <w:rsid w:val="00E62B29"/>
  </w:style>
  <w:style w:type="character" w:customStyle="1" w:styleId="SalutationChar">
    <w:name w:val="Salutation Char"/>
    <w:basedOn w:val="DefaultParagraphFont"/>
    <w:link w:val="Salutation"/>
    <w:semiHidden/>
    <w:rsid w:val="00E62B29"/>
  </w:style>
  <w:style w:type="paragraph" w:customStyle="1" w:styleId="RearCoverText">
    <w:name w:val="Rear Cover Text"/>
    <w:basedOn w:val="BodyText"/>
    <w:link w:val="RearCoverTextChar"/>
    <w:semiHidden/>
    <w:rsid w:val="007D707F"/>
    <w:pPr>
      <w:spacing w:after="227"/>
    </w:pPr>
    <w:rPr>
      <w:rFonts w:asciiTheme="majorHAnsi" w:hAnsiTheme="majorHAnsi"/>
      <w:color w:val="FFFFFF" w:themeColor="background1"/>
    </w:rPr>
  </w:style>
  <w:style w:type="paragraph" w:styleId="TOC1">
    <w:name w:val="toc 1"/>
    <w:basedOn w:val="BodyText"/>
    <w:uiPriority w:val="39"/>
    <w:semiHidden/>
    <w:rsid w:val="004552CA"/>
    <w:pPr>
      <w:tabs>
        <w:tab w:val="right" w:leader="dot" w:pos="10188"/>
      </w:tabs>
      <w:spacing w:after="60"/>
    </w:pPr>
    <w:rPr>
      <w:rFonts w:asciiTheme="majorHAnsi" w:hAnsiTheme="majorHAnsi"/>
      <w:b/>
      <w:bCs/>
      <w:noProof/>
      <w:color w:val="002664" w:themeColor="background2"/>
    </w:rPr>
  </w:style>
  <w:style w:type="paragraph" w:styleId="TOC2">
    <w:name w:val="toc 2"/>
    <w:basedOn w:val="BodyText"/>
    <w:uiPriority w:val="39"/>
    <w:semiHidden/>
    <w:rsid w:val="00E62B29"/>
    <w:pPr>
      <w:tabs>
        <w:tab w:val="right" w:leader="dot" w:pos="10188"/>
      </w:tabs>
      <w:spacing w:before="60" w:after="60"/>
      <w:ind w:left="57"/>
    </w:pPr>
    <w:rPr>
      <w:noProof/>
      <w:color w:val="002664" w:themeColor="accent1"/>
    </w:rPr>
  </w:style>
  <w:style w:type="character" w:styleId="Hyperlink">
    <w:name w:val="Hyperlink"/>
    <w:uiPriority w:val="99"/>
    <w:unhideWhenUsed/>
    <w:rsid w:val="007B47E4"/>
    <w:rPr>
      <w:color w:val="22272B" w:themeColor="hyperlink"/>
      <w:u w:val="single"/>
    </w:rPr>
  </w:style>
  <w:style w:type="paragraph" w:styleId="TOCHeading">
    <w:name w:val="TOC Heading"/>
    <w:basedOn w:val="Heading1"/>
    <w:next w:val="Normal"/>
    <w:uiPriority w:val="39"/>
    <w:semiHidden/>
    <w:unhideWhenUsed/>
    <w:qFormat/>
    <w:rsid w:val="004552CA"/>
    <w:pPr>
      <w:keepNext/>
      <w:keepLines/>
      <w:tabs>
        <w:tab w:val="clear" w:pos="426"/>
      </w:tabs>
      <w:spacing w:after="0"/>
      <w:outlineLvl w:val="9"/>
    </w:pPr>
    <w:rPr>
      <w:rFonts w:asciiTheme="majorHAnsi" w:eastAsiaTheme="majorEastAsia" w:hAnsiTheme="majorHAnsi" w:cstheme="majorBidi"/>
      <w:b w:val="0"/>
      <w:bCs w:val="0"/>
      <w:color w:val="001C4A" w:themeColor="accent1" w:themeShade="BF"/>
      <w:spacing w:val="0"/>
      <w:szCs w:val="32"/>
      <w:lang w:val="en-AU"/>
    </w:rPr>
  </w:style>
  <w:style w:type="paragraph" w:styleId="TOC3">
    <w:name w:val="toc 3"/>
    <w:basedOn w:val="BodyText"/>
    <w:uiPriority w:val="39"/>
    <w:semiHidden/>
    <w:rsid w:val="00E62B29"/>
    <w:pPr>
      <w:tabs>
        <w:tab w:val="right" w:leader="dot" w:pos="10188"/>
      </w:tabs>
      <w:spacing w:before="60" w:after="60"/>
      <w:ind w:left="113"/>
    </w:pPr>
    <w:rPr>
      <w:noProof/>
      <w:color w:val="002664" w:themeColor="background2"/>
    </w:rPr>
  </w:style>
  <w:style w:type="character" w:customStyle="1" w:styleId="Heading4Char">
    <w:name w:val="Heading 4 Char"/>
    <w:basedOn w:val="DefaultParagraphFont"/>
    <w:link w:val="Heading4"/>
    <w:uiPriority w:val="9"/>
    <w:rsid w:val="00344F99"/>
    <w:rPr>
      <w:rFonts w:ascii="Aptos" w:eastAsia="Arial Narrow" w:hAnsi="Aptos" w:cs="Arial Narrow"/>
      <w:b/>
      <w:bCs/>
      <w:spacing w:val="20"/>
      <w:sz w:val="24"/>
      <w:szCs w:val="24"/>
      <w:lang w:val="en-US" w:bidi="en-AU"/>
    </w:rPr>
  </w:style>
  <w:style w:type="character" w:customStyle="1" w:styleId="Heading5Char">
    <w:name w:val="Heading 5 Char"/>
    <w:basedOn w:val="DefaultParagraphFont"/>
    <w:link w:val="Heading5"/>
    <w:uiPriority w:val="9"/>
    <w:rsid w:val="007450CF"/>
    <w:rPr>
      <w:rFonts w:asciiTheme="majorHAnsi" w:eastAsia="Arial Narrow" w:hAnsiTheme="majorHAnsi" w:cs="Arial Narrow"/>
      <w:color w:val="2C4C49"/>
      <w:sz w:val="26"/>
      <w:szCs w:val="26"/>
    </w:rPr>
  </w:style>
  <w:style w:type="character" w:styleId="SubtleReference">
    <w:name w:val="Subtle Reference"/>
    <w:basedOn w:val="DefaultParagraphFont"/>
    <w:uiPriority w:val="31"/>
    <w:qFormat/>
    <w:rsid w:val="00E62B29"/>
    <w:rPr>
      <w:smallCaps/>
      <w:color w:val="657480" w:themeColor="text1" w:themeTint="A5"/>
    </w:rPr>
  </w:style>
  <w:style w:type="table" w:styleId="TableGridLight">
    <w:name w:val="Grid Table Light"/>
    <w:basedOn w:val="TableNormal"/>
    <w:uiPriority w:val="40"/>
    <w:rsid w:val="00E242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rsid w:val="00214F16"/>
    <w:pPr>
      <w:spacing w:before="60" w:after="60" w:line="180" w:lineRule="atLeast"/>
    </w:pPr>
    <w:rPr>
      <w:sz w:val="16"/>
      <w:szCs w:val="14"/>
      <w:lang w:val="en-US"/>
    </w:rPr>
  </w:style>
  <w:style w:type="character" w:customStyle="1" w:styleId="FootnoteTextChar">
    <w:name w:val="Footnote Text Char"/>
    <w:basedOn w:val="DefaultParagraphFont"/>
    <w:link w:val="FootnoteText"/>
    <w:semiHidden/>
    <w:rsid w:val="00B41C42"/>
    <w:rPr>
      <w:sz w:val="16"/>
      <w:szCs w:val="14"/>
      <w:lang w:val="en-US"/>
    </w:rPr>
  </w:style>
  <w:style w:type="character" w:styleId="FootnoteReference">
    <w:name w:val="footnote reference"/>
    <w:basedOn w:val="DefaultParagraphFont"/>
    <w:semiHidden/>
    <w:unhideWhenUsed/>
    <w:rsid w:val="00BE7803"/>
    <w:rPr>
      <w:vertAlign w:val="superscript"/>
    </w:rPr>
  </w:style>
  <w:style w:type="table" w:styleId="ListTable4-Accent3">
    <w:name w:val="List Table 4 Accent 3"/>
    <w:aliases w:val="NSWG Standard Table"/>
    <w:basedOn w:val="TableNormal"/>
    <w:uiPriority w:val="49"/>
    <w:rsid w:val="009B243F"/>
    <w:rPr>
      <w:sz w:val="20"/>
    </w:rPr>
    <w:tblPr>
      <w:tblStyleRowBandSize w:val="1"/>
      <w:tblStyleColBandSize w:val="1"/>
      <w:tblBorders>
        <w:bottom w:val="single" w:sz="4" w:space="0" w:color="22272B" w:themeColor="text1"/>
      </w:tblBorders>
    </w:tblPr>
    <w:tblStylePr w:type="firstRow">
      <w:rPr>
        <w:rFonts w:asciiTheme="majorHAnsi" w:hAnsiTheme="majorHAnsi"/>
        <w:b/>
        <w:bCs/>
        <w:color w:val="002664" w:themeColor="background2"/>
        <w:sz w:val="20"/>
      </w:rPr>
      <w:tblPr/>
      <w:tcPr>
        <w:tcBorders>
          <w:bottom w:val="single" w:sz="4" w:space="0" w:color="22272B" w:themeColor="text1"/>
        </w:tcBorders>
      </w:tcPr>
    </w:tblStylePr>
    <w:tblStylePr w:type="lastRow">
      <w:rPr>
        <w:b/>
        <w:bCs/>
      </w:rPr>
      <w:tblPr/>
      <w:tcPr>
        <w:tcBorders>
          <w:top w:val="double" w:sz="4" w:space="0" w:color="71A6FD" w:themeColor="accent3" w:themeTint="99"/>
        </w:tcBorders>
      </w:tcPr>
    </w:tblStylePr>
    <w:tblStylePr w:type="firstCol">
      <w:rPr>
        <w:b/>
        <w:bCs/>
      </w:rPr>
    </w:tblStylePr>
    <w:tblStylePr w:type="lastCol">
      <w:rPr>
        <w:b/>
        <w:bCs/>
      </w:rPr>
    </w:tblStylePr>
    <w:tblStylePr w:type="band1Vert">
      <w:tblPr/>
      <w:tcPr>
        <w:shd w:val="clear" w:color="auto" w:fill="8CE0FF" w:themeFill="accent4"/>
      </w:tcPr>
    </w:tblStylePr>
    <w:tblStylePr w:type="band1Horz">
      <w:tblPr/>
      <w:tcPr>
        <w:shd w:val="clear" w:color="auto" w:fill="8CE0FF" w:themeFill="accent4"/>
      </w:tcPr>
    </w:tblStylePr>
  </w:style>
  <w:style w:type="table" w:styleId="ListTable4-Accent4">
    <w:name w:val="List Table 4 Accent 4"/>
    <w:basedOn w:val="TableNormal"/>
    <w:uiPriority w:val="49"/>
    <w:rsid w:val="009B243F"/>
    <w:tblPr>
      <w:tblStyleRowBandSize w:val="1"/>
      <w:tblStyleColBandSize w:val="1"/>
      <w:tblBorders>
        <w:top w:val="single" w:sz="4" w:space="0" w:color="BAECFF" w:themeColor="accent4" w:themeTint="99"/>
        <w:left w:val="single" w:sz="4" w:space="0" w:color="BAECFF" w:themeColor="accent4" w:themeTint="99"/>
        <w:bottom w:val="single" w:sz="4" w:space="0" w:color="BAECFF" w:themeColor="accent4" w:themeTint="99"/>
        <w:right w:val="single" w:sz="4" w:space="0" w:color="BAECFF" w:themeColor="accent4" w:themeTint="99"/>
        <w:insideH w:val="single" w:sz="4" w:space="0" w:color="BAECFF"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8CE0FF" w:themeColor="accent4"/>
          <w:left w:val="single" w:sz="4" w:space="0" w:color="8CE0FF" w:themeColor="accent4"/>
          <w:bottom w:val="single" w:sz="4" w:space="0" w:color="8CE0FF" w:themeColor="accent4"/>
          <w:right w:val="single" w:sz="4" w:space="0" w:color="8CE0FF" w:themeColor="accent4"/>
          <w:insideH w:val="nil"/>
        </w:tcBorders>
        <w:shd w:val="clear" w:color="auto" w:fill="8CE0FF" w:themeFill="accent4"/>
      </w:tcPr>
    </w:tblStylePr>
    <w:tblStylePr w:type="lastRow">
      <w:rPr>
        <w:b/>
        <w:bCs/>
      </w:rPr>
      <w:tblPr/>
      <w:tcPr>
        <w:tcBorders>
          <w:top w:val="double" w:sz="4" w:space="0" w:color="BAECFF" w:themeColor="accent4" w:themeTint="99"/>
        </w:tcBorders>
      </w:tcPr>
    </w:tblStylePr>
    <w:tblStylePr w:type="firstCol">
      <w:rPr>
        <w:b/>
        <w:bCs/>
      </w:rPr>
    </w:tblStylePr>
    <w:tblStylePr w:type="lastCol">
      <w:rPr>
        <w:b/>
        <w:bCs/>
      </w:rPr>
    </w:tblStylePr>
    <w:tblStylePr w:type="band1Vert">
      <w:tblPr/>
      <w:tcPr>
        <w:shd w:val="clear" w:color="auto" w:fill="E8F8FF" w:themeFill="accent4" w:themeFillTint="33"/>
      </w:tcPr>
    </w:tblStylePr>
    <w:tblStylePr w:type="band1Horz">
      <w:tblPr/>
      <w:tcPr>
        <w:shd w:val="clear" w:color="auto" w:fill="E8F8FF" w:themeFill="accent4" w:themeFillTint="33"/>
      </w:tcPr>
    </w:tblStylePr>
  </w:style>
  <w:style w:type="character" w:customStyle="1" w:styleId="RearCoverTextChar">
    <w:name w:val="Rear Cover Text Char"/>
    <w:basedOn w:val="BodyTextChar"/>
    <w:link w:val="RearCoverText"/>
    <w:semiHidden/>
    <w:rsid w:val="00577C69"/>
    <w:rPr>
      <w:rFonts w:asciiTheme="majorHAnsi" w:eastAsia="Arial Narrow" w:hAnsiTheme="majorHAnsi" w:cs="Arial Narrow"/>
      <w:bCs w:val="0"/>
      <w:color w:val="FFFFFF" w:themeColor="background1"/>
      <w:szCs w:val="20"/>
    </w:rPr>
  </w:style>
  <w:style w:type="table" w:customStyle="1" w:styleId="1DPEDefault">
    <w:name w:val="1 DPE Default"/>
    <w:basedOn w:val="TableNormal"/>
    <w:uiPriority w:val="99"/>
    <w:rsid w:val="00A35057"/>
    <w:pPr>
      <w:spacing w:before="120" w:after="120" w:line="288" w:lineRule="auto"/>
    </w:pPr>
    <w:rPr>
      <w:rFonts w:ascii="Public Sans Light" w:hAnsi="Public Sans Light"/>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002664" w:themeFill="accent1"/>
      </w:tcPr>
    </w:tblStylePr>
    <w:tblStylePr w:type="firstCol">
      <w:rPr>
        <w:b/>
      </w:rPr>
    </w:tblStylePr>
    <w:tblStylePr w:type="band2Horz">
      <w:tblPr/>
      <w:tcPr>
        <w:shd w:val="clear" w:color="auto" w:fill="CBEDFD" w:themeFill="accent2"/>
      </w:tcPr>
    </w:tblStylePr>
  </w:style>
  <w:style w:type="table" w:customStyle="1" w:styleId="2DPEPlain">
    <w:name w:val="2 DPE Plain"/>
    <w:basedOn w:val="TableNormal"/>
    <w:uiPriority w:val="99"/>
    <w:rsid w:val="00A35057"/>
    <w:pPr>
      <w:spacing w:before="120" w:after="120" w:line="288" w:lineRule="auto"/>
    </w:pPr>
    <w:rPr>
      <w:rFonts w:ascii="Public Sans Light" w:hAnsi="Public Sans Light"/>
      <w:sz w:val="20"/>
    </w:rPr>
    <w:tblPr>
      <w:tblStyleRowBandSize w:val="1"/>
      <w:tblBorders>
        <w:bottom w:val="single" w:sz="4" w:space="0" w:color="808080" w:themeColor="background1" w:themeShade="80"/>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ajorHAnsi" w:hAnsiTheme="majorHAnsi"/>
        <w:b/>
        <w:color w:val="002664" w:themeColor="background2"/>
        <w:sz w:val="20"/>
      </w:rPr>
      <w:tblPr/>
      <w:trPr>
        <w:tblHeader/>
      </w:trPr>
      <w:tcPr>
        <w:tcBorders>
          <w:bottom w:val="single" w:sz="4" w:space="0" w:color="auto"/>
        </w:tcBorders>
      </w:tcPr>
    </w:tblStylePr>
    <w:tblStylePr w:type="firstCol">
      <w:rPr>
        <w:b/>
      </w:rPr>
    </w:tblStylePr>
    <w:tblStylePr w:type="band2Horz">
      <w:tblPr/>
      <w:tcPr>
        <w:shd w:val="clear" w:color="auto" w:fill="C0C6C9"/>
      </w:tcPr>
    </w:tblStylePr>
  </w:style>
  <w:style w:type="table" w:customStyle="1" w:styleId="3DPEFinancialTable">
    <w:name w:val="3 DPE Financial Table"/>
    <w:basedOn w:val="TableNormal"/>
    <w:uiPriority w:val="99"/>
    <w:rsid w:val="00A35057"/>
    <w:pPr>
      <w:spacing w:before="120" w:after="120" w:line="288" w:lineRule="auto"/>
    </w:pPr>
    <w:rPr>
      <w:rFonts w:ascii="Public Sans Light" w:hAnsi="Public Sans Light"/>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002664" w:themeColor="background2"/>
      </w:rPr>
      <w:tblPr/>
      <w:trPr>
        <w:tblHeader/>
      </w:trPr>
      <w:tcPr>
        <w:tcBorders>
          <w:top w:val="single" w:sz="4" w:space="0" w:color="22272B" w:themeColor="text1"/>
        </w:tcBorders>
        <w:vAlign w:val="bottom"/>
      </w:tcPr>
    </w:tblStylePr>
    <w:tblStylePr w:type="firstCol">
      <w:rPr>
        <w:b/>
      </w:rPr>
    </w:tblStylePr>
  </w:style>
  <w:style w:type="paragraph" w:styleId="ListParagraph">
    <w:name w:val="List Paragraph"/>
    <w:basedOn w:val="Normal"/>
    <w:uiPriority w:val="1"/>
    <w:qFormat/>
    <w:rsid w:val="00DC6CEF"/>
    <w:pPr>
      <w:numPr>
        <w:numId w:val="14"/>
      </w:numPr>
      <w:spacing w:before="160" w:after="160"/>
    </w:pPr>
  </w:style>
  <w:style w:type="paragraph" w:styleId="List">
    <w:name w:val="List"/>
    <w:basedOn w:val="Normal"/>
    <w:uiPriority w:val="3"/>
    <w:semiHidden/>
    <w:rsid w:val="00963070"/>
    <w:pPr>
      <w:spacing w:before="60" w:after="60"/>
    </w:pPr>
  </w:style>
  <w:style w:type="character" w:styleId="SubtleEmphasis">
    <w:name w:val="Subtle Emphasis"/>
    <w:basedOn w:val="DefaultParagraphFont"/>
    <w:uiPriority w:val="19"/>
    <w:qFormat/>
    <w:rsid w:val="00E62B29"/>
    <w:rPr>
      <w:i/>
      <w:iCs/>
      <w:color w:val="525D67" w:themeColor="text1" w:themeTint="BF"/>
    </w:rPr>
  </w:style>
  <w:style w:type="paragraph" w:customStyle="1" w:styleId="DividerTitle">
    <w:name w:val="Divider Title"/>
    <w:basedOn w:val="BodyText"/>
    <w:next w:val="BodyText"/>
    <w:uiPriority w:val="49"/>
    <w:semiHidden/>
    <w:rsid w:val="00374CCA"/>
    <w:rPr>
      <w:color w:val="002664" w:themeColor="background2"/>
      <w:sz w:val="96"/>
      <w:szCs w:val="96"/>
      <w:lang w:val="en-US"/>
    </w:rPr>
  </w:style>
  <w:style w:type="paragraph" w:customStyle="1" w:styleId="DividerNumber">
    <w:name w:val="Divider Number"/>
    <w:basedOn w:val="BodyText"/>
    <w:next w:val="DividerTitle"/>
    <w:uiPriority w:val="49"/>
    <w:semiHidden/>
    <w:rsid w:val="00374CCA"/>
    <w:rPr>
      <w:bCs/>
      <w:color w:val="002664" w:themeColor="background2"/>
      <w:sz w:val="642"/>
      <w:szCs w:val="642"/>
    </w:rPr>
  </w:style>
  <w:style w:type="paragraph" w:customStyle="1" w:styleId="DocumentIntro">
    <w:name w:val="Document Intro"/>
    <w:basedOn w:val="Normal"/>
    <w:next w:val="BodyText"/>
    <w:uiPriority w:val="5"/>
    <w:rsid w:val="005D0354"/>
    <w:pPr>
      <w:keepLines/>
      <w:pBdr>
        <w:top w:val="single" w:sz="4" w:space="1" w:color="D7153A" w:themeColor="text2"/>
        <w:bottom w:val="single" w:sz="4" w:space="1" w:color="D7153A" w:themeColor="text2"/>
      </w:pBdr>
      <w:spacing w:after="480"/>
    </w:pPr>
    <w:rPr>
      <w:rFonts w:ascii="Public Sans ExtraLight" w:hAnsi="Public Sans ExtraLight"/>
      <w:color w:val="001C4A" w:themeColor="background2" w:themeShade="BF"/>
      <w:sz w:val="32"/>
      <w:szCs w:val="32"/>
    </w:rPr>
  </w:style>
  <w:style w:type="paragraph" w:styleId="Quote">
    <w:name w:val="Quote"/>
    <w:basedOn w:val="Normal"/>
    <w:link w:val="QuoteChar"/>
    <w:uiPriority w:val="29"/>
    <w:qFormat/>
    <w:rsid w:val="002626A1"/>
    <w:pPr>
      <w:spacing w:before="200" w:after="160"/>
      <w:ind w:left="864" w:right="864"/>
      <w:jc w:val="center"/>
    </w:pPr>
    <w:rPr>
      <w:i/>
      <w:iCs/>
      <w:color w:val="525D67" w:themeColor="text1" w:themeTint="BF"/>
    </w:rPr>
  </w:style>
  <w:style w:type="character" w:customStyle="1" w:styleId="QuoteChar">
    <w:name w:val="Quote Char"/>
    <w:basedOn w:val="DefaultParagraphFont"/>
    <w:link w:val="Quote"/>
    <w:uiPriority w:val="29"/>
    <w:rsid w:val="002626A1"/>
    <w:rPr>
      <w:rFonts w:ascii="Aptos" w:eastAsia="Arial Narrow" w:hAnsi="Aptos" w:cs="Arial Narrow"/>
      <w:i/>
      <w:iCs/>
      <w:color w:val="525D67" w:themeColor="text1" w:themeTint="BF"/>
    </w:rPr>
  </w:style>
  <w:style w:type="paragraph" w:customStyle="1" w:styleId="Quoteattribution">
    <w:name w:val="Quote attribution"/>
    <w:basedOn w:val="Normal"/>
    <w:next w:val="BodyText"/>
    <w:uiPriority w:val="4"/>
    <w:rsid w:val="002626A1"/>
    <w:pPr>
      <w:ind w:left="454" w:right="454"/>
    </w:pPr>
    <w:rPr>
      <w:rFonts w:ascii="Public Sans Medium" w:hAnsi="Public Sans Medium"/>
      <w:bCs/>
      <w:color w:val="002664" w:themeColor="background2"/>
    </w:rPr>
  </w:style>
  <w:style w:type="paragraph" w:customStyle="1" w:styleId="TableCondensedText">
    <w:name w:val="Table Condensed Text"/>
    <w:basedOn w:val="Normal"/>
    <w:rsid w:val="007D707F"/>
    <w:pPr>
      <w:spacing w:before="60" w:after="60"/>
    </w:pPr>
    <w:rPr>
      <w:sz w:val="20"/>
    </w:rPr>
  </w:style>
  <w:style w:type="paragraph" w:styleId="Subtitle">
    <w:name w:val="Subtitle"/>
    <w:basedOn w:val="Normal"/>
    <w:next w:val="Normal"/>
    <w:link w:val="SubtitleChar"/>
    <w:uiPriority w:val="11"/>
    <w:qFormat/>
    <w:rsid w:val="00DC6CEF"/>
    <w:pPr>
      <w:spacing w:before="120" w:after="120"/>
    </w:pPr>
    <w:rPr>
      <w:spacing w:val="60"/>
      <w:sz w:val="28"/>
      <w:szCs w:val="28"/>
    </w:rPr>
  </w:style>
  <w:style w:type="character" w:customStyle="1" w:styleId="SubtitleChar">
    <w:name w:val="Subtitle Char"/>
    <w:basedOn w:val="DefaultParagraphFont"/>
    <w:link w:val="Subtitle"/>
    <w:uiPriority w:val="11"/>
    <w:rsid w:val="00DC6CEF"/>
    <w:rPr>
      <w:rFonts w:ascii="Aptos" w:eastAsia="Arial Narrow" w:hAnsi="Aptos" w:cs="Arial Narrow"/>
      <w:spacing w:val="60"/>
      <w:sz w:val="28"/>
      <w:szCs w:val="28"/>
    </w:rPr>
  </w:style>
  <w:style w:type="paragraph" w:customStyle="1" w:styleId="Descriptor">
    <w:name w:val="Descriptor"/>
    <w:basedOn w:val="Normal"/>
    <w:uiPriority w:val="49"/>
    <w:rsid w:val="00114BB2"/>
    <w:pPr>
      <w:ind w:right="1985"/>
    </w:pPr>
    <w:rPr>
      <w:rFonts w:ascii="Public Sans SemiBold" w:hAnsi="Public Sans SemiBold"/>
      <w:sz w:val="28"/>
      <w:szCs w:val="28"/>
      <w:lang w:val="en-US"/>
    </w:rPr>
  </w:style>
  <w:style w:type="paragraph" w:styleId="Caption">
    <w:name w:val="caption"/>
    <w:basedOn w:val="Normal"/>
    <w:next w:val="BodyText"/>
    <w:uiPriority w:val="35"/>
    <w:semiHidden/>
    <w:unhideWhenUsed/>
    <w:qFormat/>
    <w:rsid w:val="0098205C"/>
    <w:pPr>
      <w:spacing w:after="200"/>
    </w:pPr>
    <w:rPr>
      <w:i/>
      <w:iCs/>
      <w:color w:val="D7153A" w:themeColor="text2"/>
      <w:sz w:val="18"/>
      <w:szCs w:val="18"/>
    </w:rPr>
  </w:style>
  <w:style w:type="paragraph" w:customStyle="1" w:styleId="Disclaimer">
    <w:name w:val="Disclaimer"/>
    <w:basedOn w:val="BodyText"/>
    <w:link w:val="DisclaimerChar"/>
    <w:uiPriority w:val="49"/>
    <w:rsid w:val="00A30F7A"/>
    <w:pPr>
      <w:pBdr>
        <w:top w:val="single" w:sz="4" w:space="1" w:color="002664" w:themeColor="background2"/>
      </w:pBdr>
      <w:spacing w:after="60"/>
    </w:pPr>
    <w:rPr>
      <w:sz w:val="16"/>
      <w:szCs w:val="16"/>
    </w:rPr>
  </w:style>
  <w:style w:type="paragraph" w:customStyle="1" w:styleId="PhotoCredit">
    <w:name w:val="Photo Credit"/>
    <w:basedOn w:val="Normal"/>
    <w:next w:val="Normal"/>
    <w:link w:val="PhotoCreditChar"/>
    <w:uiPriority w:val="49"/>
    <w:rsid w:val="0015670D"/>
    <w:rPr>
      <w:rFonts w:eastAsiaTheme="minorHAnsi" w:cstheme="minorBidi"/>
      <w:i/>
      <w:sz w:val="18"/>
      <w:szCs w:val="18"/>
    </w:rPr>
  </w:style>
  <w:style w:type="character" w:customStyle="1" w:styleId="PhotoCreditChar">
    <w:name w:val="Photo Credit Char"/>
    <w:basedOn w:val="DefaultParagraphFont"/>
    <w:link w:val="PhotoCredit"/>
    <w:uiPriority w:val="49"/>
    <w:rsid w:val="0015670D"/>
    <w:rPr>
      <w:rFonts w:eastAsiaTheme="minorHAnsi" w:cstheme="minorBidi"/>
      <w:i/>
      <w:sz w:val="18"/>
      <w:szCs w:val="18"/>
    </w:rPr>
  </w:style>
  <w:style w:type="character" w:customStyle="1" w:styleId="DisclaimerChar">
    <w:name w:val="Disclaimer Char"/>
    <w:basedOn w:val="DefaultParagraphFont"/>
    <w:link w:val="Disclaimer"/>
    <w:uiPriority w:val="49"/>
    <w:rsid w:val="00A30F7A"/>
    <w:rPr>
      <w:rFonts w:ascii="Public Sans Light" w:hAnsi="Public Sans Light"/>
      <w:sz w:val="16"/>
      <w:szCs w:val="16"/>
    </w:rPr>
  </w:style>
  <w:style w:type="character" w:styleId="UnresolvedMention">
    <w:name w:val="Unresolved Mention"/>
    <w:basedOn w:val="DefaultParagraphFont"/>
    <w:uiPriority w:val="99"/>
    <w:semiHidden/>
    <w:unhideWhenUsed/>
    <w:rsid w:val="00725177"/>
    <w:rPr>
      <w:color w:val="605E5C"/>
      <w:shd w:val="clear" w:color="auto" w:fill="E1DFDD"/>
    </w:rPr>
  </w:style>
  <w:style w:type="paragraph" w:styleId="ListBullet">
    <w:name w:val="List Bullet"/>
    <w:aliases w:val="Bullet 1"/>
    <w:basedOn w:val="ListNumber2"/>
    <w:link w:val="ListBulletChar"/>
    <w:uiPriority w:val="3"/>
    <w:rsid w:val="00403C7D"/>
    <w:pPr>
      <w:numPr>
        <w:ilvl w:val="0"/>
        <w:numId w:val="0"/>
      </w:numPr>
      <w:tabs>
        <w:tab w:val="num" w:pos="360"/>
        <w:tab w:val="num" w:pos="624"/>
      </w:tabs>
      <w:spacing w:before="0" w:after="0"/>
      <w:ind w:left="360" w:hanging="360"/>
    </w:pPr>
  </w:style>
  <w:style w:type="paragraph" w:styleId="ListBullet2">
    <w:name w:val="List Bullet 2"/>
    <w:aliases w:val="Bullet 2"/>
    <w:basedOn w:val="Normal"/>
    <w:link w:val="ListBullet2Char"/>
    <w:uiPriority w:val="3"/>
    <w:rsid w:val="00524CEA"/>
    <w:pPr>
      <w:numPr>
        <w:ilvl w:val="1"/>
        <w:numId w:val="4"/>
      </w:numPr>
      <w:spacing w:before="60" w:after="60"/>
    </w:pPr>
    <w:rPr>
      <w:rFonts w:ascii="Public Sans Light" w:hAnsi="Public Sans Light"/>
    </w:rPr>
  </w:style>
  <w:style w:type="paragraph" w:styleId="ListBullet3">
    <w:name w:val="List Bullet 3"/>
    <w:aliases w:val="Bullet 3"/>
    <w:basedOn w:val="ListBullet4"/>
    <w:uiPriority w:val="3"/>
    <w:rsid w:val="00524CEA"/>
    <w:pPr>
      <w:numPr>
        <w:ilvl w:val="2"/>
      </w:numPr>
      <w:tabs>
        <w:tab w:val="num" w:pos="360"/>
      </w:tabs>
      <w:ind w:left="360" w:hanging="360"/>
    </w:pPr>
  </w:style>
  <w:style w:type="numbering" w:customStyle="1" w:styleId="DPEBullets">
    <w:name w:val="DPE Bullets"/>
    <w:uiPriority w:val="99"/>
    <w:rsid w:val="00524CEA"/>
    <w:pPr>
      <w:numPr>
        <w:numId w:val="3"/>
      </w:numPr>
    </w:pPr>
  </w:style>
  <w:style w:type="numbering" w:customStyle="1" w:styleId="DPELists">
    <w:name w:val="DPE Lists"/>
    <w:uiPriority w:val="99"/>
    <w:rsid w:val="00524CEA"/>
    <w:pPr>
      <w:numPr>
        <w:numId w:val="8"/>
      </w:numPr>
    </w:pPr>
  </w:style>
  <w:style w:type="paragraph" w:styleId="ListBullet4">
    <w:name w:val="List Bullet 4"/>
    <w:aliases w:val="Bullet 4"/>
    <w:basedOn w:val="ListBullet5"/>
    <w:uiPriority w:val="3"/>
    <w:unhideWhenUsed/>
    <w:rsid w:val="00524CEA"/>
    <w:pPr>
      <w:numPr>
        <w:ilvl w:val="3"/>
      </w:numPr>
      <w:tabs>
        <w:tab w:val="num" w:pos="360"/>
      </w:tabs>
      <w:ind w:left="360" w:hanging="360"/>
    </w:pPr>
  </w:style>
  <w:style w:type="paragraph" w:styleId="ListBullet5">
    <w:name w:val="List Bullet 5"/>
    <w:aliases w:val="Bullet 5"/>
    <w:basedOn w:val="ListBullet"/>
    <w:uiPriority w:val="3"/>
    <w:unhideWhenUsed/>
    <w:rsid w:val="00524CEA"/>
    <w:pPr>
      <w:numPr>
        <w:ilvl w:val="4"/>
      </w:numPr>
      <w:tabs>
        <w:tab w:val="num" w:pos="360"/>
      </w:tabs>
      <w:ind w:left="360" w:hanging="360"/>
    </w:pPr>
  </w:style>
  <w:style w:type="paragraph" w:styleId="List5">
    <w:name w:val="List 5"/>
    <w:basedOn w:val="Normal"/>
    <w:uiPriority w:val="3"/>
    <w:semiHidden/>
    <w:rsid w:val="00963070"/>
    <w:pPr>
      <w:spacing w:before="60" w:after="60"/>
      <w:contextualSpacing/>
    </w:pPr>
  </w:style>
  <w:style w:type="character" w:customStyle="1" w:styleId="HeaderTitleChar">
    <w:name w:val="Header Title Char"/>
    <w:basedOn w:val="DefaultParagraphFont"/>
    <w:link w:val="HeaderTitle"/>
    <w:uiPriority w:val="49"/>
    <w:rsid w:val="005415DF"/>
    <w:rPr>
      <w:rFonts w:eastAsiaTheme="majorEastAsia" w:cstheme="majorBidi"/>
      <w:color w:val="22272B" w:themeColor="text1"/>
      <w:spacing w:val="-10"/>
      <w:kern w:val="28"/>
      <w:sz w:val="32"/>
      <w:szCs w:val="80"/>
    </w:rPr>
  </w:style>
  <w:style w:type="paragraph" w:styleId="ListNumber2">
    <w:name w:val="List Number 2"/>
    <w:aliases w:val="List L2"/>
    <w:basedOn w:val="ListNumber3"/>
    <w:link w:val="ListNumber2Char"/>
    <w:uiPriority w:val="4"/>
    <w:rsid w:val="00524CEA"/>
    <w:pPr>
      <w:numPr>
        <w:ilvl w:val="2"/>
      </w:numPr>
      <w:tabs>
        <w:tab w:val="num" w:pos="907"/>
      </w:tabs>
      <w:ind w:left="907" w:hanging="340"/>
    </w:pPr>
  </w:style>
  <w:style w:type="paragraph" w:styleId="ListNumber3">
    <w:name w:val="List Number 3"/>
    <w:aliases w:val="List L3"/>
    <w:basedOn w:val="ListNumber4"/>
    <w:link w:val="ListNumber3Char"/>
    <w:uiPriority w:val="4"/>
    <w:rsid w:val="00524CEA"/>
    <w:pPr>
      <w:numPr>
        <w:ilvl w:val="3"/>
      </w:numPr>
      <w:tabs>
        <w:tab w:val="num" w:pos="1191"/>
      </w:tabs>
      <w:ind w:left="1191" w:hanging="340"/>
    </w:pPr>
  </w:style>
  <w:style w:type="paragraph" w:styleId="ListNumber4">
    <w:name w:val="List Number 4"/>
    <w:aliases w:val="List L4"/>
    <w:basedOn w:val="ListNumber5"/>
    <w:link w:val="ListNumber4Char"/>
    <w:uiPriority w:val="4"/>
    <w:rsid w:val="00524CEA"/>
    <w:pPr>
      <w:numPr>
        <w:ilvl w:val="4"/>
      </w:numPr>
      <w:tabs>
        <w:tab w:val="num" w:pos="1474"/>
      </w:tabs>
      <w:ind w:left="1474" w:hanging="340"/>
    </w:pPr>
  </w:style>
  <w:style w:type="paragraph" w:styleId="ListNumber5">
    <w:name w:val="List Number 5"/>
    <w:aliases w:val="List L5"/>
    <w:basedOn w:val="ListNumber"/>
    <w:link w:val="ListNumber5Char"/>
    <w:uiPriority w:val="4"/>
    <w:rsid w:val="00524CEA"/>
    <w:pPr>
      <w:numPr>
        <w:ilvl w:val="5"/>
      </w:numPr>
      <w:tabs>
        <w:tab w:val="num" w:pos="1758"/>
      </w:tabs>
      <w:ind w:left="1758" w:hanging="340"/>
    </w:pPr>
  </w:style>
  <w:style w:type="paragraph" w:styleId="ListNumber">
    <w:name w:val="List Number"/>
    <w:aliases w:val="List L1"/>
    <w:basedOn w:val="ListBullet2"/>
    <w:link w:val="ListNumberChar"/>
    <w:uiPriority w:val="4"/>
    <w:rsid w:val="00524CEA"/>
    <w:pPr>
      <w:numPr>
        <w:numId w:val="10"/>
      </w:numPr>
      <w:tabs>
        <w:tab w:val="num" w:pos="624"/>
      </w:tabs>
      <w:ind w:left="624" w:hanging="340"/>
    </w:pPr>
  </w:style>
  <w:style w:type="character" w:customStyle="1" w:styleId="Heading6Char">
    <w:name w:val="Heading 6 Char"/>
    <w:basedOn w:val="DefaultParagraphFont"/>
    <w:link w:val="Heading6"/>
    <w:uiPriority w:val="9"/>
    <w:rsid w:val="005D0354"/>
    <w:rPr>
      <w:rFonts w:asciiTheme="majorHAnsi" w:eastAsiaTheme="majorEastAsia" w:hAnsiTheme="majorHAnsi" w:cstheme="majorBidi"/>
      <w:color w:val="001231" w:themeColor="accent1" w:themeShade="7F"/>
    </w:rPr>
  </w:style>
  <w:style w:type="character" w:customStyle="1" w:styleId="Heading7Char">
    <w:name w:val="Heading 7 Char"/>
    <w:basedOn w:val="DefaultParagraphFont"/>
    <w:link w:val="Heading7"/>
    <w:uiPriority w:val="9"/>
    <w:semiHidden/>
    <w:rsid w:val="005D0354"/>
    <w:rPr>
      <w:rFonts w:asciiTheme="majorHAnsi" w:eastAsiaTheme="majorEastAsia" w:hAnsiTheme="majorHAnsi" w:cstheme="majorBidi"/>
      <w:i/>
      <w:iCs/>
      <w:color w:val="001231" w:themeColor="accent1" w:themeShade="7F"/>
    </w:rPr>
  </w:style>
  <w:style w:type="character" w:customStyle="1" w:styleId="Heading8Char">
    <w:name w:val="Heading 8 Char"/>
    <w:basedOn w:val="DefaultParagraphFont"/>
    <w:link w:val="Heading8"/>
    <w:uiPriority w:val="9"/>
    <w:semiHidden/>
    <w:rsid w:val="005D0354"/>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5D0354"/>
    <w:rPr>
      <w:rFonts w:asciiTheme="majorHAnsi" w:eastAsiaTheme="majorEastAsia" w:hAnsiTheme="majorHAnsi" w:cstheme="majorBidi"/>
      <w:i/>
      <w:iCs/>
      <w:color w:val="3F484F" w:themeColor="text1" w:themeTint="D8"/>
      <w:sz w:val="21"/>
      <w:szCs w:val="21"/>
    </w:rPr>
  </w:style>
  <w:style w:type="paragraph" w:styleId="IntenseQuote">
    <w:name w:val="Intense Quote"/>
    <w:basedOn w:val="Normal"/>
    <w:link w:val="IntenseQuoteChar"/>
    <w:uiPriority w:val="30"/>
    <w:qFormat/>
    <w:rsid w:val="002626A1"/>
    <w:pPr>
      <w:pBdr>
        <w:top w:val="single" w:sz="4" w:space="10" w:color="002664" w:themeColor="accent1"/>
        <w:bottom w:val="single" w:sz="4" w:space="10" w:color="002664" w:themeColor="accent1"/>
      </w:pBdr>
      <w:spacing w:before="360" w:after="360"/>
      <w:ind w:left="864" w:right="864"/>
      <w:jc w:val="center"/>
    </w:pPr>
    <w:rPr>
      <w:i/>
      <w:iCs/>
      <w:color w:val="002664" w:themeColor="accent1"/>
    </w:rPr>
  </w:style>
  <w:style w:type="character" w:customStyle="1" w:styleId="IntenseQuoteChar">
    <w:name w:val="Intense Quote Char"/>
    <w:basedOn w:val="DefaultParagraphFont"/>
    <w:link w:val="IntenseQuote"/>
    <w:uiPriority w:val="30"/>
    <w:rsid w:val="002626A1"/>
    <w:rPr>
      <w:rFonts w:ascii="Aptos" w:eastAsia="Arial Narrow" w:hAnsi="Aptos" w:cs="Arial Narrow"/>
      <w:i/>
      <w:iCs/>
      <w:color w:val="002664" w:themeColor="accent1"/>
    </w:rPr>
  </w:style>
  <w:style w:type="paragraph" w:customStyle="1" w:styleId="IntenseQuoteattribution">
    <w:name w:val="Intense Quote attribution"/>
    <w:basedOn w:val="IntenseQuote"/>
    <w:next w:val="Normal"/>
    <w:link w:val="IntenseQuoteattributionChar"/>
    <w:rsid w:val="002626A1"/>
    <w:rPr>
      <w:rFonts w:ascii="Public Sans Medium" w:hAnsi="Public Sans Medium"/>
    </w:rPr>
  </w:style>
  <w:style w:type="character" w:customStyle="1" w:styleId="IntenseQuoteattributionChar">
    <w:name w:val="Intense Quote attribution Char"/>
    <w:basedOn w:val="IntenseQuoteChar"/>
    <w:link w:val="IntenseQuoteattribution"/>
    <w:rsid w:val="002626A1"/>
    <w:rPr>
      <w:rFonts w:ascii="Public Sans Medium" w:eastAsia="Arial Narrow" w:hAnsi="Public Sans Medium" w:cs="Arial Narrow"/>
      <w:i/>
      <w:iCs/>
      <w:color w:val="002664" w:themeColor="accent1"/>
      <w:sz w:val="28"/>
    </w:rPr>
  </w:style>
  <w:style w:type="paragraph" w:customStyle="1" w:styleId="HeaderTitle2">
    <w:name w:val="Header Title 2"/>
    <w:basedOn w:val="HeaderTitle"/>
    <w:link w:val="HeaderTitle2Char"/>
    <w:rsid w:val="00B31029"/>
    <w:pPr>
      <w:spacing w:before="120"/>
    </w:pPr>
    <w:rPr>
      <w:noProof/>
    </w:rPr>
  </w:style>
  <w:style w:type="character" w:customStyle="1" w:styleId="HeaderTitle2Char">
    <w:name w:val="Header Title 2 Char"/>
    <w:basedOn w:val="HeaderTitleChar"/>
    <w:link w:val="HeaderTitle2"/>
    <w:rsid w:val="00B31029"/>
    <w:rPr>
      <w:rFonts w:eastAsiaTheme="majorEastAsia" w:cstheme="majorBidi"/>
      <w:noProof/>
      <w:color w:val="22272B" w:themeColor="text1"/>
      <w:spacing w:val="-10"/>
      <w:kern w:val="28"/>
      <w:sz w:val="32"/>
      <w:szCs w:val="80"/>
    </w:rPr>
  </w:style>
  <w:style w:type="paragraph" w:customStyle="1" w:styleId="CalloutBody">
    <w:name w:val="Callout Body"/>
    <w:basedOn w:val="BodyText"/>
    <w:uiPriority w:val="22"/>
    <w:rsid w:val="009046F3"/>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pPr>
  </w:style>
  <w:style w:type="paragraph" w:customStyle="1" w:styleId="CalloutList1">
    <w:name w:val="Callout List 1"/>
    <w:basedOn w:val="CalloutBody"/>
    <w:uiPriority w:val="22"/>
    <w:rsid w:val="005B334B"/>
    <w:pPr>
      <w:numPr>
        <w:numId w:val="7"/>
      </w:numPr>
    </w:pPr>
  </w:style>
  <w:style w:type="paragraph" w:customStyle="1" w:styleId="CalloutBullet1">
    <w:name w:val="Callout Bullet 1"/>
    <w:basedOn w:val="CalloutList1"/>
    <w:uiPriority w:val="22"/>
    <w:rsid w:val="005B334B"/>
    <w:pPr>
      <w:numPr>
        <w:numId w:val="5"/>
      </w:numPr>
      <w:spacing w:before="60" w:after="60"/>
    </w:pPr>
  </w:style>
  <w:style w:type="table" w:customStyle="1" w:styleId="DPEcolumnheading">
    <w:name w:val="DPE column heading"/>
    <w:basedOn w:val="TableNormal"/>
    <w:uiPriority w:val="99"/>
    <w:rsid w:val="00867D6E"/>
    <w:rPr>
      <w:sz w:val="20"/>
    </w:rPr>
    <w:tblPr>
      <w:tblStyleRowBandSize w:val="1"/>
      <w:tblInd w:w="340" w:type="dxa"/>
      <w:tblBorders>
        <w:insideH w:val="single" w:sz="4" w:space="0" w:color="D9D9D9" w:themeColor="background1" w:themeShade="D9"/>
        <w:insideV w:val="single" w:sz="4" w:space="0" w:color="D9D9D9" w:themeColor="background1" w:themeShade="D9"/>
      </w:tblBorders>
    </w:tblPr>
    <w:tblStylePr w:type="firstCol">
      <w:rPr>
        <w:b/>
      </w:rPr>
      <w:tblPr/>
      <w:tcPr>
        <w:shd w:val="clear" w:color="auto" w:fill="002664" w:themeFill="background2"/>
      </w:tcPr>
    </w:tblStylePr>
    <w:tblStylePr w:type="band2Horz">
      <w:tblPr/>
      <w:tcPr>
        <w:shd w:val="clear" w:color="auto" w:fill="CBEDFD" w:themeFill="accent2"/>
      </w:tcPr>
    </w:tblStylePr>
  </w:style>
  <w:style w:type="table" w:customStyle="1" w:styleId="PEFtable">
    <w:name w:val="PEF table"/>
    <w:basedOn w:val="TableNormal"/>
    <w:uiPriority w:val="99"/>
    <w:rsid w:val="00867D6E"/>
    <w:pPr>
      <w:spacing w:before="60" w:after="160" w:line="240" w:lineRule="atLeast"/>
    </w:pPr>
    <w:rPr>
      <w:rFonts w:ascii="Lucida Sans" w:eastAsia="Times New Roman" w:hAnsi="Lucida Sans"/>
      <w:kern w:val="2"/>
      <w:sz w:val="16"/>
      <w:szCs w:val="16"/>
      <w:lang w:eastAsia="ja-JP"/>
      <w14:ligatures w14:val="standardContextual"/>
    </w:rPr>
    <w:tblPr>
      <w:tblBorders>
        <w:insideH w:val="single" w:sz="4" w:space="0" w:color="363B3E" w:themeColor="accent5" w:themeShade="BF"/>
        <w:insideV w:val="single" w:sz="4" w:space="0" w:color="363B3E" w:themeColor="accent5" w:themeShade="BF"/>
      </w:tblBorders>
      <w:tblCellMar>
        <w:bottom w:w="57" w:type="dxa"/>
      </w:tblCellMar>
    </w:tblPr>
    <w:tblStylePr w:type="firstRow">
      <w:pPr>
        <w:wordWrap/>
        <w:spacing w:beforeLines="0" w:before="0" w:beforeAutospacing="0" w:line="240" w:lineRule="atLeast"/>
        <w:ind w:leftChars="0" w:left="0" w:rightChars="0" w:right="0" w:firstLineChars="0" w:firstLine="0"/>
        <w:jc w:val="left"/>
        <w:outlineLvl w:val="9"/>
      </w:pPr>
      <w:rPr>
        <w:rFonts w:ascii="Arial Narrow" w:hAnsi="Arial Narrow"/>
        <w:b w:val="0"/>
        <w:i w:val="0"/>
        <w:sz w:val="16"/>
      </w:rPr>
      <w:tblPr/>
      <w:tcPr>
        <w:tcBorders>
          <w:top w:val="nil"/>
          <w:left w:val="nil"/>
          <w:bottom w:val="nil"/>
          <w:right w:val="nil"/>
          <w:insideH w:val="nil"/>
          <w:insideV w:val="single" w:sz="4" w:space="0" w:color="363B3E" w:themeColor="accent5" w:themeShade="BF"/>
        </w:tcBorders>
        <w:shd w:val="clear" w:color="auto" w:fill="C8E5D3"/>
      </w:tcPr>
    </w:tblStylePr>
    <w:tblStylePr w:type="lastRow">
      <w:rPr>
        <w:rFonts w:ascii="Arial Narrow" w:hAnsi="Arial Narrow"/>
      </w:rPr>
    </w:tblStylePr>
  </w:style>
  <w:style w:type="numbering" w:customStyle="1" w:styleId="CalloutBullets">
    <w:name w:val="Callout Bullets"/>
    <w:uiPriority w:val="99"/>
    <w:rsid w:val="005B334B"/>
    <w:pPr>
      <w:numPr>
        <w:numId w:val="6"/>
      </w:numPr>
    </w:pPr>
  </w:style>
  <w:style w:type="paragraph" w:customStyle="1" w:styleId="CalloutHeading">
    <w:name w:val="Callout Heading"/>
    <w:basedOn w:val="Heading1"/>
    <w:uiPriority w:val="22"/>
    <w:rsid w:val="00453317"/>
    <w:pPr>
      <w:pBdr>
        <w:top w:val="single" w:sz="36" w:space="4" w:color="CBEDFD" w:themeColor="accent2"/>
        <w:left w:val="single" w:sz="36" w:space="4" w:color="CBEDFD" w:themeColor="accent2"/>
        <w:right w:val="single" w:sz="36" w:space="4" w:color="CBEDFD" w:themeColor="accent2"/>
      </w:pBdr>
      <w:shd w:val="clear" w:color="auto" w:fill="CBEDFD" w:themeFill="accent2"/>
    </w:pPr>
  </w:style>
  <w:style w:type="paragraph" w:customStyle="1" w:styleId="Checkboxtext">
    <w:name w:val="Checkbox text"/>
    <w:basedOn w:val="BodyText"/>
    <w:rsid w:val="00E146FF"/>
    <w:pPr>
      <w:tabs>
        <w:tab w:val="left" w:pos="4678"/>
      </w:tabs>
      <w:ind w:left="340"/>
    </w:pPr>
  </w:style>
  <w:style w:type="numbering" w:customStyle="1" w:styleId="DPELists1">
    <w:name w:val="DPE Lists1"/>
    <w:uiPriority w:val="99"/>
    <w:rsid w:val="00A8471D"/>
  </w:style>
  <w:style w:type="table" w:styleId="PlainTable2">
    <w:name w:val="Plain Table 2"/>
    <w:basedOn w:val="TableNormal"/>
    <w:uiPriority w:val="42"/>
    <w:rsid w:val="004B0314"/>
    <w:tblPr>
      <w:tblStyleRowBandSize w:val="1"/>
      <w:tblStyleColBandSize w:val="1"/>
      <w:tblBorders>
        <w:top w:val="single" w:sz="4" w:space="0" w:color="85939E" w:themeColor="text1" w:themeTint="80"/>
        <w:bottom w:val="single" w:sz="4" w:space="0" w:color="85939E" w:themeColor="text1" w:themeTint="80"/>
      </w:tblBorders>
    </w:tblPr>
    <w:tblStylePr w:type="firstRow">
      <w:rPr>
        <w:b/>
        <w:bCs/>
      </w:rPr>
      <w:tblPr/>
      <w:tcPr>
        <w:tcBorders>
          <w:bottom w:val="single" w:sz="4" w:space="0" w:color="85939E" w:themeColor="text1" w:themeTint="80"/>
        </w:tcBorders>
      </w:tcPr>
    </w:tblStylePr>
    <w:tblStylePr w:type="lastRow">
      <w:rPr>
        <w:b/>
        <w:bCs/>
      </w:rPr>
      <w:tblPr/>
      <w:tcPr>
        <w:tcBorders>
          <w:top w:val="single" w:sz="4" w:space="0" w:color="85939E" w:themeColor="text1" w:themeTint="80"/>
        </w:tcBorders>
      </w:tcPr>
    </w:tblStylePr>
    <w:tblStylePr w:type="firstCol">
      <w:rPr>
        <w:b/>
        <w:bCs/>
      </w:rPr>
    </w:tblStylePr>
    <w:tblStylePr w:type="lastCol">
      <w:rPr>
        <w:b/>
        <w:bCs/>
      </w:rPr>
    </w:tblStylePr>
    <w:tblStylePr w:type="band1Vert">
      <w:tblPr/>
      <w:tcPr>
        <w:tcBorders>
          <w:left w:val="single" w:sz="4" w:space="0" w:color="85939E" w:themeColor="text1" w:themeTint="80"/>
          <w:right w:val="single" w:sz="4" w:space="0" w:color="85939E" w:themeColor="text1" w:themeTint="80"/>
        </w:tcBorders>
      </w:tcPr>
    </w:tblStylePr>
    <w:tblStylePr w:type="band2Vert">
      <w:tblPr/>
      <w:tcPr>
        <w:tcBorders>
          <w:left w:val="single" w:sz="4" w:space="0" w:color="85939E" w:themeColor="text1" w:themeTint="80"/>
          <w:right w:val="single" w:sz="4" w:space="0" w:color="85939E" w:themeColor="text1" w:themeTint="80"/>
        </w:tcBorders>
      </w:tcPr>
    </w:tblStylePr>
    <w:tblStylePr w:type="band1Horz">
      <w:tblPr/>
      <w:tcPr>
        <w:tcBorders>
          <w:top w:val="single" w:sz="4" w:space="0" w:color="85939E" w:themeColor="text1" w:themeTint="80"/>
          <w:bottom w:val="single" w:sz="4" w:space="0" w:color="85939E" w:themeColor="text1" w:themeTint="80"/>
        </w:tcBorders>
      </w:tcPr>
    </w:tblStylePr>
  </w:style>
  <w:style w:type="character" w:customStyle="1" w:styleId="ListBullet2Char">
    <w:name w:val="List Bullet 2 Char"/>
    <w:aliases w:val="Bullet 2 Char"/>
    <w:basedOn w:val="DefaultParagraphFont"/>
    <w:link w:val="ListBullet2"/>
    <w:uiPriority w:val="3"/>
    <w:rsid w:val="00524CEA"/>
    <w:rPr>
      <w:rFonts w:ascii="Public Sans Light" w:eastAsia="Arial Narrow" w:hAnsi="Public Sans Light" w:cs="Arial Narrow"/>
    </w:rPr>
  </w:style>
  <w:style w:type="character" w:customStyle="1" w:styleId="ListNumber5Char">
    <w:name w:val="List Number 5 Char"/>
    <w:aliases w:val="List L5 Char"/>
    <w:basedOn w:val="DefaultParagraphFont"/>
    <w:link w:val="ListNumber5"/>
    <w:uiPriority w:val="4"/>
    <w:rsid w:val="00524CEA"/>
    <w:rPr>
      <w:rFonts w:ascii="Public Sans Light" w:eastAsia="Arial Narrow" w:hAnsi="Public Sans Light" w:cs="Arial Narrow"/>
    </w:rPr>
  </w:style>
  <w:style w:type="character" w:customStyle="1" w:styleId="ListNumber4Char">
    <w:name w:val="List Number 4 Char"/>
    <w:aliases w:val="List L4 Char"/>
    <w:basedOn w:val="ListNumber5Char"/>
    <w:link w:val="ListNumber4"/>
    <w:uiPriority w:val="4"/>
    <w:rsid w:val="00524CEA"/>
    <w:rPr>
      <w:rFonts w:ascii="Public Sans Light" w:eastAsia="Arial Narrow" w:hAnsi="Public Sans Light" w:cs="Arial Narrow"/>
      <w:sz w:val="21"/>
    </w:rPr>
  </w:style>
  <w:style w:type="character" w:customStyle="1" w:styleId="ListNumber3Char">
    <w:name w:val="List Number 3 Char"/>
    <w:aliases w:val="List L3 Char"/>
    <w:basedOn w:val="ListNumber4Char"/>
    <w:link w:val="ListNumber3"/>
    <w:uiPriority w:val="4"/>
    <w:rsid w:val="00524CEA"/>
    <w:rPr>
      <w:rFonts w:ascii="Public Sans Light" w:eastAsia="Arial Narrow" w:hAnsi="Public Sans Light" w:cs="Arial Narrow"/>
      <w:sz w:val="21"/>
    </w:rPr>
  </w:style>
  <w:style w:type="character" w:customStyle="1" w:styleId="ListNumber2Char">
    <w:name w:val="List Number 2 Char"/>
    <w:aliases w:val="List L2 Char"/>
    <w:basedOn w:val="ListNumber3Char"/>
    <w:link w:val="ListNumber2"/>
    <w:uiPriority w:val="4"/>
    <w:rsid w:val="00524CEA"/>
    <w:rPr>
      <w:rFonts w:ascii="Public Sans Light" w:eastAsia="Arial Narrow" w:hAnsi="Public Sans Light" w:cs="Arial Narrow"/>
      <w:sz w:val="21"/>
    </w:rPr>
  </w:style>
  <w:style w:type="character" w:customStyle="1" w:styleId="ListBulletChar">
    <w:name w:val="List Bullet Char"/>
    <w:aliases w:val="Bullet 1 Char"/>
    <w:basedOn w:val="ListNumber2Char"/>
    <w:link w:val="ListBullet"/>
    <w:uiPriority w:val="3"/>
    <w:rsid w:val="00403C7D"/>
    <w:rPr>
      <w:rFonts w:ascii="Public Sans Light" w:eastAsia="Arial Narrow" w:hAnsi="Public Sans Light" w:cs="Arial Narrow"/>
      <w:sz w:val="21"/>
    </w:rPr>
  </w:style>
  <w:style w:type="paragraph" w:styleId="ListContinue2">
    <w:name w:val="List Continue 2"/>
    <w:basedOn w:val="Normal"/>
    <w:uiPriority w:val="3"/>
    <w:rsid w:val="00524CEA"/>
    <w:pPr>
      <w:spacing w:before="60" w:after="60"/>
      <w:ind w:left="907"/>
    </w:pPr>
    <w:rPr>
      <w:rFonts w:ascii="Public Sans Light" w:hAnsi="Public Sans Light"/>
    </w:rPr>
  </w:style>
  <w:style w:type="paragraph" w:styleId="ListContinue3">
    <w:name w:val="List Continue 3"/>
    <w:basedOn w:val="Normal"/>
    <w:uiPriority w:val="3"/>
    <w:rsid w:val="00524CEA"/>
    <w:pPr>
      <w:spacing w:before="60" w:after="60"/>
      <w:ind w:left="1191"/>
    </w:pPr>
    <w:rPr>
      <w:rFonts w:ascii="Public Sans Light" w:hAnsi="Public Sans Light"/>
    </w:rPr>
  </w:style>
  <w:style w:type="paragraph" w:styleId="ListContinue4">
    <w:name w:val="List Continue 4"/>
    <w:basedOn w:val="Normal"/>
    <w:uiPriority w:val="3"/>
    <w:rsid w:val="00524CEA"/>
    <w:pPr>
      <w:spacing w:before="60" w:after="60"/>
      <w:ind w:left="1474"/>
    </w:pPr>
    <w:rPr>
      <w:rFonts w:ascii="Public Sans Light" w:hAnsi="Public Sans Light"/>
    </w:rPr>
  </w:style>
  <w:style w:type="paragraph" w:styleId="ListContinue5">
    <w:name w:val="List Continue 5"/>
    <w:basedOn w:val="Normal"/>
    <w:uiPriority w:val="3"/>
    <w:rsid w:val="00524CEA"/>
    <w:pPr>
      <w:spacing w:before="60" w:after="60"/>
      <w:ind w:left="1758"/>
    </w:pPr>
    <w:rPr>
      <w:rFonts w:ascii="Public Sans Light" w:hAnsi="Public Sans Light"/>
    </w:rPr>
  </w:style>
  <w:style w:type="paragraph" w:styleId="ListContinue">
    <w:name w:val="List Continue"/>
    <w:aliases w:val="List Continue 1"/>
    <w:basedOn w:val="Normal"/>
    <w:uiPriority w:val="3"/>
    <w:rsid w:val="00524CEA"/>
    <w:pPr>
      <w:spacing w:before="60" w:after="60"/>
      <w:ind w:left="624"/>
    </w:pPr>
    <w:rPr>
      <w:rFonts w:ascii="Public Sans Light" w:hAnsi="Public Sans Light"/>
    </w:rPr>
  </w:style>
  <w:style w:type="character" w:customStyle="1" w:styleId="ListNumberChar">
    <w:name w:val="List Number Char"/>
    <w:aliases w:val="List L1 Char"/>
    <w:basedOn w:val="ListBullet2Char"/>
    <w:link w:val="ListNumber"/>
    <w:uiPriority w:val="4"/>
    <w:rsid w:val="00524CEA"/>
    <w:rPr>
      <w:rFonts w:ascii="Public Sans Light" w:eastAsia="Arial Narrow" w:hAnsi="Public Sans Light" w:cs="Arial Narrow"/>
    </w:rPr>
  </w:style>
  <w:style w:type="paragraph" w:customStyle="1" w:styleId="TableBullet">
    <w:name w:val="Table Bullet"/>
    <w:basedOn w:val="Tabletext"/>
    <w:link w:val="TableBulletChar"/>
    <w:uiPriority w:val="1"/>
    <w:rsid w:val="000E609D"/>
    <w:pPr>
      <w:numPr>
        <w:numId w:val="11"/>
      </w:numPr>
    </w:pPr>
    <w:rPr>
      <w:rFonts w:ascii="Public Sans Light" w:hAnsi="Public Sans Light"/>
    </w:rPr>
  </w:style>
  <w:style w:type="character" w:customStyle="1" w:styleId="TableBulletChar">
    <w:name w:val="Table Bullet Char"/>
    <w:basedOn w:val="ListBulletChar"/>
    <w:link w:val="TableBullet"/>
    <w:uiPriority w:val="1"/>
    <w:rsid w:val="000E609D"/>
    <w:rPr>
      <w:rFonts w:ascii="Public Sans Light" w:eastAsia="Arial Narrow" w:hAnsi="Public Sans Light" w:cs="Arial"/>
      <w:sz w:val="20"/>
      <w:szCs w:val="20"/>
      <w:lang w:eastAsia="en-AU"/>
    </w:rPr>
  </w:style>
  <w:style w:type="paragraph" w:customStyle="1" w:styleId="zzdummystyledonotuse">
    <w:name w:val="zz_dummy style_do not use"/>
    <w:basedOn w:val="BodyText"/>
    <w:link w:val="zzdummystyledonotuseChar"/>
    <w:uiPriority w:val="99"/>
    <w:rsid w:val="00524CEA"/>
  </w:style>
  <w:style w:type="character" w:customStyle="1" w:styleId="zzdummystyledonotuseChar">
    <w:name w:val="zz_dummy style_do not use Char"/>
    <w:basedOn w:val="BodyTextChar"/>
    <w:link w:val="zzdummystyledonotuse"/>
    <w:uiPriority w:val="99"/>
    <w:rsid w:val="00524CEA"/>
    <w:rPr>
      <w:rFonts w:ascii="Public Sans Light" w:eastAsia="Arial Narrow" w:hAnsi="Public Sans Light" w:cs="Arial Narrow"/>
      <w:bCs w:val="0"/>
      <w:szCs w:val="20"/>
    </w:rPr>
  </w:style>
  <w:style w:type="paragraph" w:customStyle="1" w:styleId="Strapline">
    <w:name w:val="Strapline"/>
    <w:basedOn w:val="Normal"/>
    <w:next w:val="Normal"/>
    <w:link w:val="StraplineChar"/>
    <w:uiPriority w:val="2"/>
    <w:rsid w:val="006B1895"/>
    <w:pPr>
      <w:pBdr>
        <w:top w:val="single" w:sz="18" w:space="10" w:color="D7153A"/>
        <w:bottom w:val="single" w:sz="18" w:space="10" w:color="D7153A"/>
      </w:pBdr>
      <w:spacing w:line="260" w:lineRule="atLeast"/>
    </w:pPr>
    <w:rPr>
      <w:rFonts w:ascii="Arial" w:eastAsiaTheme="minorHAnsi" w:hAnsi="Arial" w:cstheme="minorBidi"/>
      <w:i/>
      <w:sz w:val="28"/>
      <w:szCs w:val="28"/>
    </w:rPr>
  </w:style>
  <w:style w:type="character" w:customStyle="1" w:styleId="StraplineChar">
    <w:name w:val="Strapline Char"/>
    <w:basedOn w:val="DefaultParagraphFont"/>
    <w:link w:val="Strapline"/>
    <w:uiPriority w:val="2"/>
    <w:rsid w:val="006B1895"/>
    <w:rPr>
      <w:rFonts w:ascii="Arial" w:eastAsiaTheme="minorHAnsi" w:hAnsi="Arial" w:cstheme="minorBidi"/>
      <w:i/>
      <w:sz w:val="28"/>
      <w:szCs w:val="28"/>
    </w:rPr>
  </w:style>
  <w:style w:type="paragraph" w:customStyle="1" w:styleId="Dateattop">
    <w:name w:val="Date at top"/>
    <w:basedOn w:val="Normal"/>
    <w:link w:val="DateattopChar"/>
    <w:rsid w:val="006B1895"/>
    <w:pPr>
      <w:spacing w:line="260" w:lineRule="atLeast"/>
      <w:jc w:val="right"/>
    </w:pPr>
    <w:rPr>
      <w:rFonts w:ascii="Arial" w:eastAsia="Calibri" w:hAnsi="Arial"/>
      <w:color w:val="808080"/>
      <w:sz w:val="24"/>
      <w:szCs w:val="24"/>
    </w:rPr>
  </w:style>
  <w:style w:type="character" w:customStyle="1" w:styleId="DateattopChar">
    <w:name w:val="Date at top Char"/>
    <w:basedOn w:val="DefaultParagraphFont"/>
    <w:link w:val="Dateattop"/>
    <w:rsid w:val="006B1895"/>
    <w:rPr>
      <w:rFonts w:ascii="Arial" w:eastAsia="Calibri" w:hAnsi="Arial"/>
      <w:color w:val="808080"/>
      <w:sz w:val="24"/>
      <w:szCs w:val="24"/>
    </w:rPr>
  </w:style>
  <w:style w:type="character" w:styleId="Strong">
    <w:name w:val="Strong"/>
    <w:basedOn w:val="DefaultParagraphFont"/>
    <w:uiPriority w:val="22"/>
    <w:qFormat/>
    <w:rsid w:val="00DC6CEF"/>
    <w:rPr>
      <w:b/>
      <w:bC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260A02"/>
    <w:rPr>
      <w:b/>
      <w:bCs/>
    </w:rPr>
  </w:style>
  <w:style w:type="character" w:customStyle="1" w:styleId="CommentSubjectChar">
    <w:name w:val="Comment Subject Char"/>
    <w:basedOn w:val="CommentTextChar"/>
    <w:link w:val="CommentSubject"/>
    <w:semiHidden/>
    <w:rsid w:val="00260A02"/>
    <w:rPr>
      <w:b/>
      <w:bCs/>
      <w:sz w:val="20"/>
      <w:szCs w:val="20"/>
    </w:rPr>
  </w:style>
  <w:style w:type="paragraph" w:styleId="Revision">
    <w:name w:val="Revision"/>
    <w:hidden/>
    <w:semiHidden/>
    <w:rsid w:val="00721875"/>
  </w:style>
  <w:style w:type="paragraph" w:customStyle="1" w:styleId="HicksonsHeading1">
    <w:name w:val="Hicksons Heading 1"/>
    <w:basedOn w:val="Normal"/>
    <w:rsid w:val="00502795"/>
    <w:pPr>
      <w:numPr>
        <w:numId w:val="9"/>
      </w:numPr>
      <w:spacing w:line="240" w:lineRule="atLeast"/>
    </w:pPr>
    <w:rPr>
      <w:rFonts w:ascii="Arial" w:eastAsiaTheme="minorHAnsi" w:hAnsi="Arial" w:cstheme="minorBidi"/>
    </w:rPr>
  </w:style>
  <w:style w:type="paragraph" w:customStyle="1" w:styleId="HicksonsHeading2">
    <w:name w:val="Hicksons Heading 2"/>
    <w:basedOn w:val="Normal"/>
    <w:rsid w:val="00502795"/>
    <w:pPr>
      <w:numPr>
        <w:ilvl w:val="1"/>
        <w:numId w:val="9"/>
      </w:numPr>
      <w:spacing w:line="240" w:lineRule="atLeast"/>
    </w:pPr>
    <w:rPr>
      <w:rFonts w:ascii="Arial" w:eastAsiaTheme="minorHAnsi" w:hAnsi="Arial" w:cstheme="minorBidi"/>
    </w:rPr>
  </w:style>
  <w:style w:type="paragraph" w:customStyle="1" w:styleId="HicksonsHeading3">
    <w:name w:val="Hicksons Heading 3"/>
    <w:basedOn w:val="Normal"/>
    <w:rsid w:val="00502795"/>
    <w:pPr>
      <w:numPr>
        <w:ilvl w:val="2"/>
        <w:numId w:val="9"/>
      </w:numPr>
      <w:spacing w:line="240" w:lineRule="atLeast"/>
    </w:pPr>
    <w:rPr>
      <w:rFonts w:ascii="Arial" w:eastAsiaTheme="minorHAnsi" w:hAnsi="Arial" w:cstheme="minorBidi"/>
    </w:rPr>
  </w:style>
  <w:style w:type="paragraph" w:customStyle="1" w:styleId="HicksonsHeading4">
    <w:name w:val="Hicksons Heading 4"/>
    <w:basedOn w:val="Normal"/>
    <w:rsid w:val="00502795"/>
    <w:pPr>
      <w:numPr>
        <w:ilvl w:val="3"/>
        <w:numId w:val="9"/>
      </w:numPr>
      <w:tabs>
        <w:tab w:val="num" w:pos="2160"/>
      </w:tabs>
      <w:spacing w:line="240" w:lineRule="atLeast"/>
      <w:ind w:left="2160" w:hanging="720"/>
    </w:pPr>
    <w:rPr>
      <w:rFonts w:ascii="Arial" w:eastAsiaTheme="minorHAnsi" w:hAnsi="Arial" w:cstheme="minorBidi"/>
    </w:rPr>
  </w:style>
  <w:style w:type="paragraph" w:customStyle="1" w:styleId="HicksonsHeading5">
    <w:name w:val="Hicksons Heading 5"/>
    <w:basedOn w:val="Normal"/>
    <w:rsid w:val="00502795"/>
    <w:pPr>
      <w:numPr>
        <w:ilvl w:val="4"/>
        <w:numId w:val="9"/>
      </w:numPr>
      <w:tabs>
        <w:tab w:val="num" w:pos="2880"/>
      </w:tabs>
      <w:spacing w:line="240" w:lineRule="atLeast"/>
      <w:ind w:left="2880" w:hanging="720"/>
    </w:pPr>
    <w:rPr>
      <w:rFonts w:ascii="Arial" w:eastAsiaTheme="minorHAnsi" w:hAnsi="Arial" w:cstheme="minorBidi"/>
    </w:rPr>
  </w:style>
  <w:style w:type="paragraph" w:customStyle="1" w:styleId="HicksonsHeading6">
    <w:name w:val="Hicksons Heading 6"/>
    <w:basedOn w:val="Normal"/>
    <w:rsid w:val="00502795"/>
    <w:pPr>
      <w:numPr>
        <w:ilvl w:val="5"/>
        <w:numId w:val="9"/>
      </w:numPr>
      <w:tabs>
        <w:tab w:val="num" w:pos="3600"/>
      </w:tabs>
      <w:spacing w:line="240" w:lineRule="atLeast"/>
      <w:ind w:left="3600" w:hanging="720"/>
    </w:pPr>
    <w:rPr>
      <w:rFonts w:ascii="Arial" w:eastAsiaTheme="minorHAnsi" w:hAnsi="Arial" w:cstheme="minorBidi"/>
    </w:rPr>
  </w:style>
  <w:style w:type="paragraph" w:styleId="Title">
    <w:name w:val="Title"/>
    <w:basedOn w:val="TableParagraph"/>
    <w:next w:val="Normal"/>
    <w:link w:val="TitleChar"/>
    <w:uiPriority w:val="10"/>
    <w:qFormat/>
    <w:rsid w:val="00DC6CEF"/>
    <w:pPr>
      <w:spacing w:before="240" w:after="240"/>
    </w:pPr>
    <w:rPr>
      <w:b/>
      <w:bCs/>
      <w:color w:val="2C4C49"/>
      <w:spacing w:val="40"/>
      <w:sz w:val="44"/>
      <w:szCs w:val="44"/>
    </w:rPr>
  </w:style>
  <w:style w:type="character" w:customStyle="1" w:styleId="TitleChar">
    <w:name w:val="Title Char"/>
    <w:basedOn w:val="DefaultParagraphFont"/>
    <w:link w:val="Title"/>
    <w:uiPriority w:val="10"/>
    <w:rsid w:val="00DC6CEF"/>
    <w:rPr>
      <w:rFonts w:ascii="Aptos" w:eastAsia="Arial Narrow" w:hAnsi="Aptos" w:cs="Arial Narrow"/>
      <w:b/>
      <w:bCs/>
      <w:color w:val="2C4C49"/>
      <w:spacing w:val="40"/>
      <w:sz w:val="44"/>
      <w:szCs w:val="44"/>
      <w:lang w:bidi="en-AU"/>
    </w:rPr>
  </w:style>
  <w:style w:type="paragraph" w:customStyle="1" w:styleId="Tabletext">
    <w:name w:val="Table text"/>
    <w:basedOn w:val="BodyText"/>
    <w:uiPriority w:val="1"/>
    <w:rsid w:val="000E609D"/>
    <w:pPr>
      <w:spacing w:before="60" w:after="40" w:line="240" w:lineRule="atLeast"/>
    </w:pPr>
    <w:rPr>
      <w:rFonts w:asciiTheme="minorHAnsi" w:hAnsiTheme="minorHAnsi" w:cs="Arial"/>
      <w:sz w:val="20"/>
      <w:lang w:eastAsia="en-AU"/>
    </w:rPr>
  </w:style>
  <w:style w:type="paragraph" w:customStyle="1" w:styleId="Tableheading">
    <w:name w:val="Table heading"/>
    <w:basedOn w:val="BodyText"/>
    <w:uiPriority w:val="1"/>
    <w:rsid w:val="000E609D"/>
    <w:pPr>
      <w:spacing w:before="60"/>
    </w:pPr>
    <w:rPr>
      <w:rFonts w:asciiTheme="minorHAnsi" w:hAnsiTheme="minorHAnsi"/>
      <w:sz w:val="20"/>
    </w:rPr>
  </w:style>
  <w:style w:type="paragraph" w:styleId="BodyText2">
    <w:name w:val="Body Text 2"/>
    <w:aliases w:val="Body Text unnumbered"/>
    <w:basedOn w:val="BodyText"/>
    <w:link w:val="BodyText2Char"/>
    <w:unhideWhenUsed/>
    <w:rsid w:val="00247E92"/>
  </w:style>
  <w:style w:type="character" w:customStyle="1" w:styleId="BodyText2Char">
    <w:name w:val="Body Text 2 Char"/>
    <w:aliases w:val="Body Text unnumbered Char"/>
    <w:basedOn w:val="DefaultParagraphFont"/>
    <w:link w:val="BodyText2"/>
    <w:rsid w:val="00247E92"/>
    <w:rPr>
      <w:rFonts w:ascii="Public Sans Light" w:hAnsi="Public Sans Light"/>
      <w:bCs/>
      <w:szCs w:val="20"/>
    </w:rPr>
  </w:style>
  <w:style w:type="paragraph" w:customStyle="1" w:styleId="Bktipheading">
    <w:name w:val="Bk tip heading"/>
    <w:basedOn w:val="Normal"/>
    <w:rsid w:val="00C74903"/>
    <w:pPr>
      <w:adjustRightInd w:val="0"/>
      <w:textAlignment w:val="baseline"/>
    </w:pPr>
    <w:rPr>
      <w:rFonts w:ascii="Lucida Sans" w:eastAsia="Times New Roman" w:hAnsi="Lucida Sans"/>
      <w:b/>
      <w:color w:val="005596"/>
      <w:sz w:val="20"/>
      <w:szCs w:val="20"/>
    </w:rPr>
  </w:style>
  <w:style w:type="paragraph" w:customStyle="1" w:styleId="Sidebartext">
    <w:name w:val="Sidebar text"/>
    <w:basedOn w:val="Normal"/>
    <w:link w:val="SidebartextChar"/>
    <w:rsid w:val="00C22356"/>
    <w:pPr>
      <w:ind w:left="340" w:hanging="340"/>
    </w:pPr>
    <w:rPr>
      <w:noProof/>
      <w:color w:val="495054" w:themeColor="accent5"/>
      <w:sz w:val="18"/>
      <w:szCs w:val="18"/>
    </w:rPr>
  </w:style>
  <w:style w:type="character" w:customStyle="1" w:styleId="SidebartextChar">
    <w:name w:val="Sidebar text Char"/>
    <w:basedOn w:val="DefaultParagraphFont"/>
    <w:link w:val="Sidebartext"/>
    <w:rsid w:val="00C22356"/>
    <w:rPr>
      <w:noProof/>
      <w:color w:val="495054" w:themeColor="accent5"/>
      <w:sz w:val="18"/>
      <w:szCs w:val="18"/>
    </w:rPr>
  </w:style>
  <w:style w:type="character" w:customStyle="1" w:styleId="ui-provider">
    <w:name w:val="ui-provider"/>
    <w:basedOn w:val="DefaultParagraphFont"/>
    <w:rsid w:val="000C621E"/>
  </w:style>
  <w:style w:type="paragraph" w:customStyle="1" w:styleId="TCsbodytext">
    <w:name w:val="T&amp;Cs body text"/>
    <w:basedOn w:val="BodyText"/>
    <w:rsid w:val="00053487"/>
    <w:pPr>
      <w:numPr>
        <w:ilvl w:val="1"/>
        <w:numId w:val="13"/>
      </w:numPr>
      <w:spacing w:before="160" w:after="40" w:line="260" w:lineRule="atLeast"/>
      <w:ind w:left="851" w:hanging="425"/>
    </w:pPr>
    <w:rPr>
      <w:bCs/>
      <w:szCs w:val="22"/>
      <w:shd w:val="clear" w:color="auto" w:fill="FFFFFF"/>
    </w:rPr>
  </w:style>
  <w:style w:type="paragraph" w:customStyle="1" w:styleId="TCsbulletlist">
    <w:name w:val="T&amp;Cs bullet list"/>
    <w:basedOn w:val="BodyText"/>
    <w:rsid w:val="00053487"/>
    <w:pPr>
      <w:numPr>
        <w:numId w:val="12"/>
      </w:numPr>
      <w:spacing w:line="260" w:lineRule="atLeast"/>
      <w:ind w:left="1276" w:hanging="283"/>
      <w:contextualSpacing/>
    </w:pPr>
    <w:rPr>
      <w:rFonts w:eastAsia="Public Sans Light" w:cs="Public Sans Light"/>
      <w:bCs/>
      <w:szCs w:val="22"/>
    </w:rPr>
  </w:style>
  <w:style w:type="character" w:customStyle="1" w:styleId="normaltextrun">
    <w:name w:val="normaltextrun"/>
    <w:basedOn w:val="DefaultParagraphFont"/>
    <w:rsid w:val="00053487"/>
  </w:style>
  <w:style w:type="paragraph" w:customStyle="1" w:styleId="TableParagraph">
    <w:name w:val="Table Paragraph"/>
    <w:uiPriority w:val="1"/>
    <w:qFormat/>
    <w:rsid w:val="00E53C7B"/>
    <w:pPr>
      <w:widowControl/>
      <w:autoSpaceDE/>
      <w:autoSpaceDN/>
      <w:spacing w:before="60" w:after="60"/>
    </w:pPr>
    <w:rPr>
      <w:rFonts w:ascii="Aptos" w:eastAsia="Arial Narrow" w:hAnsi="Aptos" w:cs="Arial Narrow"/>
      <w:sz w:val="20"/>
      <w:lang w:bidi="en-AU"/>
    </w:rPr>
  </w:style>
  <w:style w:type="paragraph" w:customStyle="1" w:styleId="Tablenote">
    <w:name w:val="Table note"/>
    <w:basedOn w:val="Normal"/>
    <w:link w:val="TablenoteChar"/>
    <w:qFormat/>
    <w:rsid w:val="00DC6CEF"/>
    <w:rPr>
      <w:i/>
      <w:iCs/>
      <w:snapToGrid w:val="0"/>
      <w:lang w:val="en-GB"/>
    </w:rPr>
  </w:style>
  <w:style w:type="character" w:customStyle="1" w:styleId="TablenoteChar">
    <w:name w:val="Table note Char"/>
    <w:basedOn w:val="DefaultParagraphFont"/>
    <w:link w:val="Tablenote"/>
    <w:rsid w:val="00DC6CEF"/>
    <w:rPr>
      <w:rFonts w:ascii="Aptos" w:eastAsia="Arial Narrow" w:hAnsi="Aptos" w:cs="Arial Narrow"/>
      <w:i/>
      <w:iCs/>
      <w:snapToGrid w:val="0"/>
      <w:lang w:val="en-GB"/>
    </w:rPr>
  </w:style>
  <w:style w:type="character" w:styleId="Emphasis">
    <w:name w:val="Emphasis"/>
    <w:basedOn w:val="DefaultParagraphFont"/>
    <w:uiPriority w:val="20"/>
    <w:qFormat/>
    <w:rsid w:val="00DC6CEF"/>
    <w:rPr>
      <w:i/>
      <w:iCs/>
    </w:rPr>
  </w:style>
  <w:style w:type="paragraph" w:customStyle="1" w:styleId="Annexure">
    <w:name w:val="Annexure"/>
    <w:basedOn w:val="Heading4"/>
    <w:link w:val="AnnexureChar"/>
    <w:qFormat/>
    <w:rsid w:val="00145DA5"/>
    <w:pPr>
      <w:spacing w:before="480"/>
      <w:ind w:left="851" w:hanging="851"/>
    </w:pPr>
  </w:style>
  <w:style w:type="character" w:customStyle="1" w:styleId="AnnexureChar">
    <w:name w:val="Annexure Char"/>
    <w:basedOn w:val="Heading4Char"/>
    <w:link w:val="Annexure"/>
    <w:rsid w:val="00145DA5"/>
    <w:rPr>
      <w:rFonts w:ascii="Aptos Light" w:eastAsia="Arial Narrow" w:hAnsi="Aptos Light" w:cs="Arial Narrow"/>
      <w:b/>
      <w:bCs/>
      <w:caps w:val="0"/>
      <w:snapToGrid/>
      <w:spacing w:val="40"/>
      <w:sz w:val="26"/>
      <w:szCs w:val="24"/>
      <w:lang w:val="en-GB"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610093820">
      <w:bodyDiv w:val="1"/>
      <w:marLeft w:val="0"/>
      <w:marRight w:val="0"/>
      <w:marTop w:val="0"/>
      <w:marBottom w:val="0"/>
      <w:divBdr>
        <w:top w:val="none" w:sz="0" w:space="0" w:color="auto"/>
        <w:left w:val="none" w:sz="0" w:space="0" w:color="auto"/>
        <w:bottom w:val="none" w:sz="0" w:space="0" w:color="auto"/>
        <w:right w:val="none" w:sz="0" w:space="0" w:color="auto"/>
      </w:divBdr>
    </w:div>
    <w:div w:id="844514331">
      <w:bodyDiv w:val="1"/>
      <w:marLeft w:val="0"/>
      <w:marRight w:val="0"/>
      <w:marTop w:val="0"/>
      <w:marBottom w:val="0"/>
      <w:divBdr>
        <w:top w:val="none" w:sz="0" w:space="0" w:color="auto"/>
        <w:left w:val="none" w:sz="0" w:space="0" w:color="auto"/>
        <w:bottom w:val="none" w:sz="0" w:space="0" w:color="auto"/>
        <w:right w:val="none" w:sz="0" w:space="0" w:color="auto"/>
      </w:divBdr>
    </w:div>
    <w:div w:id="1138034683">
      <w:bodyDiv w:val="1"/>
      <w:marLeft w:val="0"/>
      <w:marRight w:val="0"/>
      <w:marTop w:val="0"/>
      <w:marBottom w:val="0"/>
      <w:divBdr>
        <w:top w:val="none" w:sz="0" w:space="0" w:color="auto"/>
        <w:left w:val="none" w:sz="0" w:space="0" w:color="auto"/>
        <w:bottom w:val="none" w:sz="0" w:space="0" w:color="auto"/>
        <w:right w:val="none" w:sz="0" w:space="0" w:color="auto"/>
      </w:divBdr>
    </w:div>
    <w:div w:id="1163086111">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 w:id="1788230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anglicanhalls.com.a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timec\Desktop\Urgent\2023%20DPE_MC_Fact-Sheet_V1-2.dotx" TargetMode="External"/></Relationships>
</file>

<file path=word/documenttasks/documenttasks1.xml><?xml version="1.0" encoding="utf-8"?>
<t:Tasks xmlns:t="http://schemas.microsoft.com/office/tasks/2019/documenttasks" xmlns:oel="http://schemas.microsoft.com/office/2019/extlst">
  <t:Task id="{435C6F46-CDBF-4A02-AE19-781451FDA52D}">
    <t:Anchor>
      <t:Comment id="1676209479"/>
    </t:Anchor>
    <t:History>
      <t:Event id="{C2CE2259-6E40-4A79-8660-BBC531A7F57E}" time="2023-06-23T05:01:00.466Z">
        <t:Attribution userId="S::charles.latimer@cemeteries.nsw.gov.au::d60d890e-54a0-4103-85f2-20258ba8f902" userProvider="AD" userName="Charles Latimer"/>
        <t:Anchor>
          <t:Comment id="1676209479"/>
        </t:Anchor>
        <t:Create/>
      </t:Event>
      <t:Event id="{8D14800D-6758-4D4A-8F26-C7AAC63127E4}" time="2023-06-23T05:01:00.466Z">
        <t:Attribution userId="S::charles.latimer@cemeteries.nsw.gov.au::d60d890e-54a0-4103-85f2-20258ba8f902" userProvider="AD" userName="Charles Latimer"/>
        <t:Anchor>
          <t:Comment id="1676209479"/>
        </t:Anchor>
        <t:Assign userId="S::martin.sewell@cemeteries.nsw.gov.au::efb2fffb-949b-499d-8d9b-2cb050df914c" userProvider="AD" userName="Martin Sewell"/>
      </t:Event>
      <t:Event id="{AF320138-EEAC-4FDE-A5C9-F5CB5EA0B0B3}" time="2023-06-23T05:01:00.466Z">
        <t:Attribution userId="S::charles.latimer@cemeteries.nsw.gov.au::d60d890e-54a0-4103-85f2-20258ba8f902" userProvider="AD" userName="Charles Latimer"/>
        <t:Anchor>
          <t:Comment id="1676209479"/>
        </t:Anchor>
        <t:SetTitle title="@Rebecca Scott @Martin Sewell this will be a fact sheet you'll need to across in the coming months."/>
      </t:Event>
    </t:History>
  </t:Task>
</t:Tasks>
</file>

<file path=word/theme/theme1.xml><?xml version="1.0" encoding="utf-8"?>
<a:theme xmlns:a="http://schemas.openxmlformats.org/drawingml/2006/main" name="Office Theme">
  <a:themeElements>
    <a:clrScheme name="NSWG Corporate">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B8C1"/>
      </a:accent6>
      <a:hlink>
        <a:srgbClr val="22272B"/>
      </a:hlink>
      <a:folHlink>
        <a:srgbClr val="22272B"/>
      </a:folHlink>
    </a:clrScheme>
    <a:fontScheme name="NSW Government">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dpe.nsw.gov.au</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BA8A4CC002AB42A9F69633AB059735" ma:contentTypeVersion="19" ma:contentTypeDescription="Create a new document." ma:contentTypeScope="" ma:versionID="e749d5a5f3d41a52ff43feb113074387">
  <xsd:schema xmlns:xsd="http://www.w3.org/2001/XMLSchema" xmlns:xs="http://www.w3.org/2001/XMLSchema" xmlns:p="http://schemas.microsoft.com/office/2006/metadata/properties" xmlns:ns2="4ed593d6-97d8-44f7-8dd0-93adb59f8d6a" xmlns:ns3="e55daeb7-b3c1-4ef0-aa66-6017faf2d5b1" targetNamespace="http://schemas.microsoft.com/office/2006/metadata/properties" ma:root="true" ma:fieldsID="ad575e67a13a89b90bdae4212f828adc" ns2:_="" ns3:_="">
    <xsd:import namespace="4ed593d6-97d8-44f7-8dd0-93adb59f8d6a"/>
    <xsd:import namespace="e55daeb7-b3c1-4ef0-aa66-6017faf2d5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593d6-97d8-44f7-8dd0-93adb59f8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84afd-fb60-42e9-b33e-760bb7803a0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5daeb7-b3c1-4ef0-aa66-6017faf2d5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decf8dc-ab15-4d06-a799-4bb96b3fb4ba}" ma:internalName="TaxCatchAll" ma:showField="CatchAllData" ma:web="e55daeb7-b3c1-4ef0-aa66-6017faf2d5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55daeb7-b3c1-4ef0-aa66-6017faf2d5b1">
      <UserInfo>
        <DisplayName>Martin Sewell</DisplayName>
        <AccountId>15</AccountId>
        <AccountType/>
      </UserInfo>
      <UserInfo>
        <DisplayName>Ellie Royal</DisplayName>
        <AccountId>13</AccountId>
        <AccountType/>
      </UserInfo>
      <UserInfo>
        <DisplayName>Fiona Lansdown</DisplayName>
        <AccountId>19</AccountId>
        <AccountType/>
      </UserInfo>
      <UserInfo>
        <DisplayName>Rebecca Scott</DisplayName>
        <AccountId>25</AccountId>
        <AccountType/>
      </UserInfo>
      <UserInfo>
        <DisplayName>Sam Gray</DisplayName>
        <AccountId>436</AccountId>
        <AccountType/>
      </UserInfo>
      <UserInfo>
        <DisplayName>Marion Wright</DisplayName>
        <AccountId>434</AccountId>
        <AccountType/>
      </UserInfo>
      <UserInfo>
        <DisplayName>Cathrine Coren</DisplayName>
        <AccountId>62</AccountId>
        <AccountType/>
      </UserInfo>
    </SharedWithUsers>
    <lcf76f155ced4ddcb4097134ff3c332f xmlns="4ed593d6-97d8-44f7-8dd0-93adb59f8d6a">
      <Terms xmlns="http://schemas.microsoft.com/office/infopath/2007/PartnerControls"/>
    </lcf76f155ced4ddcb4097134ff3c332f>
    <TaxCatchAll xmlns="e55daeb7-b3c1-4ef0-aa66-6017faf2d5b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F80B7F-CA54-4CA9-AC6C-732D7B267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593d6-97d8-44f7-8dd0-93adb59f8d6a"/>
    <ds:schemaRef ds:uri="e55daeb7-b3c1-4ef0-aa66-6017faf2d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97CABA-DAD1-4A56-9725-79144EEE75DD}">
  <ds:schemaRefs>
    <ds:schemaRef ds:uri="http://schemas.microsoft.com/office/2006/metadata/properties"/>
    <ds:schemaRef ds:uri="http://schemas.microsoft.com/office/infopath/2007/PartnerControls"/>
    <ds:schemaRef ds:uri="e55daeb7-b3c1-4ef0-aa66-6017faf2d5b1"/>
    <ds:schemaRef ds:uri="4ed593d6-97d8-44f7-8dd0-93adb59f8d6a"/>
  </ds:schemaRefs>
</ds:datastoreItem>
</file>

<file path=customXml/itemProps4.xml><?xml version="1.0" encoding="utf-8"?>
<ds:datastoreItem xmlns:ds="http://schemas.openxmlformats.org/officeDocument/2006/customXml" ds:itemID="{BD77E2CB-371E-44B9-9FAF-C89ED79EA999}">
  <ds:schemaRefs>
    <ds:schemaRef ds:uri="http://schemas.microsoft.com/sharepoint/v3/contenttype/forms"/>
  </ds:schemaRefs>
</ds:datastoreItem>
</file>

<file path=customXml/itemProps5.xml><?xml version="1.0" encoding="utf-8"?>
<ds:datastoreItem xmlns:ds="http://schemas.openxmlformats.org/officeDocument/2006/customXml" ds:itemID="{30EF0DD1-44FC-4D4D-9782-EACE23B0F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 DPE_MC_Fact-Sheet_V1-2.dotx</Template>
  <TotalTime>16</TotalTime>
  <Pages>9</Pages>
  <Words>1818</Words>
  <Characters>10709</Characters>
  <Application>Microsoft Office Word</Application>
  <DocSecurity>0</DocSecurity>
  <Lines>254</Lines>
  <Paragraphs>231</Paragraphs>
  <ScaleCrop>false</ScaleCrop>
  <HeadingPairs>
    <vt:vector size="2" baseType="variant">
      <vt:variant>
        <vt:lpstr>Title</vt:lpstr>
      </vt:variant>
      <vt:variant>
        <vt:i4>1</vt:i4>
      </vt:variant>
    </vt:vector>
  </HeadingPairs>
  <TitlesOfParts>
    <vt:vector size="1" baseType="lpstr">
      <vt:lpstr>CONTRACT FOR SALE OF A PERPETUAL INTERMENT RIGHT</vt:lpstr>
    </vt:vector>
  </TitlesOfParts>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 LICENCE AGREEMENT</dc:title>
  <dc:subject/>
  <dc:creator>Cemeteries &amp; Crematoria NSW</dc:creator>
  <cp:keywords/>
  <cp:lastModifiedBy>Kathryn Thornhill</cp:lastModifiedBy>
  <cp:revision>4</cp:revision>
  <cp:lastPrinted>2025-06-13T02:48:00Z</cp:lastPrinted>
  <dcterms:created xsi:type="dcterms:W3CDTF">2026-05-28T06:49:00Z</dcterms:created>
  <dcterms:modified xsi:type="dcterms:W3CDTF">2026-05-28T07:06:00Z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0x01010016BA8A4CC002AB42A9F69633AB059735</vt:lpwstr>
  </property>
  <property fmtid="{D5CDD505-2E9C-101B-9397-08002B2CF9AE}" pid="3" name="Order">
    <vt:r8>685600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